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542" w:rsidRDefault="00967542" w:rsidP="00967542">
      <w:pPr>
        <w:jc w:val="center"/>
        <w:rPr>
          <w:b/>
          <w:sz w:val="18"/>
          <w:szCs w:val="18"/>
        </w:rPr>
      </w:pPr>
    </w:p>
    <w:p w:rsidR="00190596" w:rsidRDefault="00190596" w:rsidP="00190596">
      <w:pPr>
        <w:jc w:val="center"/>
        <w:rPr>
          <w:b/>
          <w:sz w:val="18"/>
          <w:szCs w:val="18"/>
        </w:rPr>
      </w:pPr>
    </w:p>
    <w:p w:rsidR="00190596" w:rsidRPr="00615272" w:rsidRDefault="00190596" w:rsidP="00190596">
      <w:pPr>
        <w:jc w:val="center"/>
        <w:rPr>
          <w:b/>
          <w:color w:val="FF0000"/>
          <w:szCs w:val="24"/>
        </w:rPr>
      </w:pPr>
      <w:r w:rsidRPr="00615272">
        <w:rPr>
          <w:b/>
          <w:szCs w:val="24"/>
        </w:rPr>
        <w:t>Address by the Provincial Pr</w:t>
      </w:r>
      <w:r w:rsidR="00A34F15" w:rsidRPr="00615272">
        <w:rPr>
          <w:b/>
          <w:szCs w:val="24"/>
        </w:rPr>
        <w:t>elate</w:t>
      </w:r>
    </w:p>
    <w:p w:rsidR="00190596" w:rsidRPr="00615272" w:rsidRDefault="00190596" w:rsidP="00190596">
      <w:pPr>
        <w:jc w:val="center"/>
        <w:rPr>
          <w:b/>
          <w:szCs w:val="24"/>
        </w:rPr>
      </w:pPr>
    </w:p>
    <w:p w:rsidR="00190596" w:rsidRPr="00615272" w:rsidRDefault="00190596" w:rsidP="00190596">
      <w:pPr>
        <w:jc w:val="center"/>
        <w:rPr>
          <w:b/>
          <w:szCs w:val="24"/>
        </w:rPr>
      </w:pPr>
      <w:r w:rsidRPr="00615272">
        <w:rPr>
          <w:b/>
          <w:szCs w:val="24"/>
        </w:rPr>
        <w:t xml:space="preserve">Prayers by the Provincial Almoner:  </w:t>
      </w:r>
    </w:p>
    <w:p w:rsidR="00190596" w:rsidRPr="00615272" w:rsidRDefault="00D874C9" w:rsidP="00190596">
      <w:pPr>
        <w:jc w:val="center"/>
        <w:rPr>
          <w:b/>
          <w:szCs w:val="24"/>
        </w:rPr>
      </w:pPr>
      <w:r w:rsidRPr="00615272">
        <w:rPr>
          <w:b/>
          <w:color w:val="FF0000"/>
          <w:szCs w:val="24"/>
        </w:rPr>
        <w:t>(</w:t>
      </w:r>
      <w:r w:rsidR="00190596" w:rsidRPr="00615272">
        <w:rPr>
          <w:b/>
          <w:color w:val="FF0000"/>
          <w:szCs w:val="24"/>
        </w:rPr>
        <w:t>After each of the 4 prayers</w:t>
      </w:r>
      <w:r w:rsidRPr="00615272">
        <w:rPr>
          <w:b/>
          <w:color w:val="FF0000"/>
          <w:szCs w:val="24"/>
        </w:rPr>
        <w:t>, a</w:t>
      </w:r>
      <w:r w:rsidR="00190596" w:rsidRPr="00615272">
        <w:rPr>
          <w:b/>
          <w:color w:val="FF0000"/>
          <w:szCs w:val="24"/>
        </w:rPr>
        <w:t xml:space="preserve">ll respond) </w:t>
      </w:r>
      <w:r w:rsidR="003E6CA0" w:rsidRPr="00615272">
        <w:rPr>
          <w:b/>
          <w:color w:val="FF0000"/>
          <w:szCs w:val="24"/>
        </w:rPr>
        <w:t>“</w:t>
      </w:r>
      <w:r w:rsidR="00190596" w:rsidRPr="00615272">
        <w:rPr>
          <w:b/>
          <w:color w:val="FF0000"/>
          <w:szCs w:val="24"/>
        </w:rPr>
        <w:t>Amen</w:t>
      </w:r>
      <w:r w:rsidR="003E6CA0" w:rsidRPr="00615272">
        <w:rPr>
          <w:b/>
          <w:color w:val="FF0000"/>
          <w:szCs w:val="24"/>
        </w:rPr>
        <w:t>”</w:t>
      </w:r>
    </w:p>
    <w:p w:rsidR="0024681F" w:rsidRPr="00967542" w:rsidRDefault="00190596" w:rsidP="00190596">
      <w:pPr>
        <w:jc w:val="center"/>
        <w:rPr>
          <w:b/>
          <w:sz w:val="18"/>
          <w:szCs w:val="18"/>
        </w:rPr>
      </w:pPr>
      <w:r w:rsidRPr="00190596">
        <w:rPr>
          <w:b/>
          <w:sz w:val="18"/>
          <w:szCs w:val="18"/>
        </w:rPr>
        <w:t xml:space="preserve">                                                          </w:t>
      </w:r>
    </w:p>
    <w:p w:rsidR="00C75C55" w:rsidRDefault="00C75C55" w:rsidP="00F23E6D">
      <w:pPr>
        <w:jc w:val="center"/>
        <w:rPr>
          <w:b/>
          <w:sz w:val="18"/>
          <w:szCs w:val="18"/>
        </w:rPr>
      </w:pPr>
    </w:p>
    <w:p w:rsidR="00305E43" w:rsidRPr="00615272" w:rsidRDefault="00305E43" w:rsidP="00F23E6D">
      <w:pPr>
        <w:jc w:val="center"/>
        <w:rPr>
          <w:b/>
          <w:szCs w:val="24"/>
        </w:rPr>
      </w:pPr>
      <w:r w:rsidRPr="00615272">
        <w:rPr>
          <w:b/>
          <w:szCs w:val="24"/>
        </w:rPr>
        <w:t>THE TEMPLARS’ HYMN</w:t>
      </w:r>
    </w:p>
    <w:p w:rsidR="00305E43" w:rsidRPr="00615272" w:rsidRDefault="00804485" w:rsidP="00804485">
      <w:pPr>
        <w:spacing w:before="240"/>
        <w:jc w:val="center"/>
        <w:rPr>
          <w:i/>
          <w:sz w:val="22"/>
        </w:rPr>
      </w:pPr>
      <w:r w:rsidRPr="00615272">
        <w:rPr>
          <w:i/>
          <w:sz w:val="22"/>
        </w:rPr>
        <w:t>(</w:t>
      </w:r>
      <w:r w:rsidR="00305E43" w:rsidRPr="00615272">
        <w:rPr>
          <w:i/>
          <w:sz w:val="22"/>
        </w:rPr>
        <w:t xml:space="preserve">During which a collection </w:t>
      </w:r>
      <w:r w:rsidRPr="00615272">
        <w:rPr>
          <w:i/>
          <w:sz w:val="22"/>
        </w:rPr>
        <w:t>will be taken – please see below)</w:t>
      </w:r>
    </w:p>
    <w:p w:rsidR="00F23E6D" w:rsidRPr="00F23E6D" w:rsidRDefault="00F23E6D" w:rsidP="00F23E6D">
      <w:pPr>
        <w:jc w:val="center"/>
        <w:rPr>
          <w:i/>
          <w:sz w:val="20"/>
          <w:szCs w:val="20"/>
        </w:rPr>
      </w:pPr>
    </w:p>
    <w:p w:rsidR="00A26C1D" w:rsidRPr="00A26C1D" w:rsidRDefault="00305E43" w:rsidP="00A26C1D">
      <w:pPr>
        <w:rPr>
          <w:sz w:val="18"/>
          <w:szCs w:val="18"/>
        </w:rPr>
      </w:pPr>
      <w:r w:rsidRPr="001E7AC8">
        <w:rPr>
          <w:sz w:val="18"/>
          <w:szCs w:val="18"/>
        </w:rPr>
        <w:t>1. For all the saints, who from their labours rest,</w:t>
      </w:r>
      <w:r w:rsidR="00A26C1D">
        <w:rPr>
          <w:sz w:val="18"/>
          <w:szCs w:val="18"/>
        </w:rPr>
        <w:t xml:space="preserve">        </w:t>
      </w:r>
      <w:proofErr w:type="gramStart"/>
      <w:r w:rsidR="00A26C1D" w:rsidRPr="00A26C1D">
        <w:rPr>
          <w:sz w:val="18"/>
          <w:szCs w:val="18"/>
        </w:rPr>
        <w:t>2.</w:t>
      </w:r>
      <w:proofErr w:type="gramEnd"/>
      <w:r w:rsidR="00A26C1D" w:rsidRPr="00A26C1D">
        <w:rPr>
          <w:sz w:val="18"/>
          <w:szCs w:val="18"/>
        </w:rPr>
        <w:t xml:space="preserve"> O may Thy soldiers, faithful, true and bold,</w:t>
      </w:r>
    </w:p>
    <w:p w:rsidR="00A26C1D" w:rsidRPr="00A26C1D" w:rsidRDefault="00A26C1D" w:rsidP="00A26C1D">
      <w:pPr>
        <w:rPr>
          <w:sz w:val="18"/>
          <w:szCs w:val="18"/>
        </w:rPr>
      </w:pPr>
      <w:r>
        <w:rPr>
          <w:sz w:val="18"/>
          <w:szCs w:val="18"/>
        </w:rPr>
        <w:t xml:space="preserve">    </w:t>
      </w:r>
      <w:r w:rsidRPr="00A26C1D">
        <w:rPr>
          <w:sz w:val="18"/>
          <w:szCs w:val="18"/>
        </w:rPr>
        <w:t>Who Thee by faith before the world confessed,</w:t>
      </w:r>
      <w:r>
        <w:rPr>
          <w:sz w:val="18"/>
          <w:szCs w:val="18"/>
        </w:rPr>
        <w:t xml:space="preserve">          </w:t>
      </w:r>
      <w:r w:rsidRPr="00A26C1D">
        <w:rPr>
          <w:sz w:val="18"/>
          <w:szCs w:val="18"/>
        </w:rPr>
        <w:t>Fight as the saints who nobly fought of old,</w:t>
      </w:r>
    </w:p>
    <w:p w:rsidR="00A26C1D" w:rsidRPr="00A26C1D" w:rsidRDefault="00A26C1D" w:rsidP="00A26C1D">
      <w:pPr>
        <w:rPr>
          <w:sz w:val="18"/>
          <w:szCs w:val="18"/>
        </w:rPr>
      </w:pPr>
      <w:r w:rsidRPr="00A26C1D">
        <w:rPr>
          <w:sz w:val="18"/>
          <w:szCs w:val="18"/>
        </w:rPr>
        <w:t xml:space="preserve">    Thy Name, O Jesus, be forever blessed.</w:t>
      </w:r>
      <w:r>
        <w:rPr>
          <w:sz w:val="18"/>
          <w:szCs w:val="18"/>
        </w:rPr>
        <w:t xml:space="preserve">                      </w:t>
      </w:r>
      <w:r w:rsidRPr="00A26C1D">
        <w:rPr>
          <w:sz w:val="18"/>
          <w:szCs w:val="18"/>
        </w:rPr>
        <w:t>And win with them the victor’s crown of gold.</w:t>
      </w:r>
    </w:p>
    <w:p w:rsidR="00A26C1D" w:rsidRPr="00A26C1D" w:rsidRDefault="00A26C1D" w:rsidP="00A26C1D">
      <w:pPr>
        <w:rPr>
          <w:sz w:val="18"/>
          <w:szCs w:val="18"/>
        </w:rPr>
      </w:pPr>
      <w:r w:rsidRPr="00A26C1D">
        <w:rPr>
          <w:sz w:val="18"/>
          <w:szCs w:val="18"/>
        </w:rPr>
        <w:t xml:space="preserve">    Alleluia, Alleluia!</w:t>
      </w:r>
      <w:r>
        <w:rPr>
          <w:sz w:val="18"/>
          <w:szCs w:val="18"/>
        </w:rPr>
        <w:t xml:space="preserve">                                                        </w:t>
      </w:r>
      <w:r w:rsidRPr="00A26C1D">
        <w:rPr>
          <w:sz w:val="18"/>
          <w:szCs w:val="18"/>
        </w:rPr>
        <w:t>Alleluia, Alleluia!</w:t>
      </w:r>
    </w:p>
    <w:p w:rsidR="00A26C1D" w:rsidRPr="00A26C1D" w:rsidRDefault="00A26C1D" w:rsidP="00A26C1D">
      <w:pPr>
        <w:rPr>
          <w:sz w:val="18"/>
          <w:szCs w:val="18"/>
        </w:rPr>
      </w:pPr>
      <w:r w:rsidRPr="00A26C1D">
        <w:rPr>
          <w:sz w:val="18"/>
          <w:szCs w:val="18"/>
        </w:rPr>
        <w:t xml:space="preserve">    </w:t>
      </w:r>
    </w:p>
    <w:p w:rsidR="00305E43" w:rsidRPr="001E7AC8" w:rsidRDefault="00305E43" w:rsidP="00305E43">
      <w:pPr>
        <w:rPr>
          <w:sz w:val="18"/>
          <w:szCs w:val="18"/>
        </w:rPr>
      </w:pPr>
      <w:r w:rsidRPr="001E7AC8">
        <w:rPr>
          <w:sz w:val="18"/>
          <w:szCs w:val="18"/>
        </w:rPr>
        <w:t>3.</w:t>
      </w:r>
      <w:r w:rsidR="00A26C1D">
        <w:rPr>
          <w:sz w:val="18"/>
          <w:szCs w:val="18"/>
        </w:rPr>
        <w:t xml:space="preserve"> </w:t>
      </w:r>
      <w:r w:rsidRPr="001E7AC8">
        <w:rPr>
          <w:sz w:val="18"/>
          <w:szCs w:val="18"/>
        </w:rPr>
        <w:t>And when the strife is fierce, the warfare long,</w:t>
      </w:r>
      <w:r w:rsidR="00A26C1D">
        <w:rPr>
          <w:sz w:val="18"/>
          <w:szCs w:val="18"/>
        </w:rPr>
        <w:t xml:space="preserve">     </w:t>
      </w:r>
      <w:r w:rsidR="00A26C1D" w:rsidRPr="00A26C1D">
        <w:rPr>
          <w:sz w:val="18"/>
          <w:szCs w:val="18"/>
        </w:rPr>
        <w:t xml:space="preserve">4. But lo! </w:t>
      </w:r>
      <w:proofErr w:type="gramStart"/>
      <w:r w:rsidR="00A26C1D" w:rsidRPr="00A26C1D">
        <w:rPr>
          <w:sz w:val="18"/>
          <w:szCs w:val="18"/>
        </w:rPr>
        <w:t>there</w:t>
      </w:r>
      <w:proofErr w:type="gramEnd"/>
      <w:r w:rsidR="00A26C1D" w:rsidRPr="00A26C1D">
        <w:rPr>
          <w:sz w:val="18"/>
          <w:szCs w:val="18"/>
        </w:rPr>
        <w:t xml:space="preserve"> breaks a yet more glorious day;</w:t>
      </w:r>
    </w:p>
    <w:p w:rsidR="00305E43" w:rsidRPr="001E7AC8" w:rsidRDefault="00F23E6D" w:rsidP="00305E43">
      <w:pPr>
        <w:rPr>
          <w:sz w:val="18"/>
          <w:szCs w:val="18"/>
        </w:rPr>
      </w:pPr>
      <w:r w:rsidRPr="001E7AC8">
        <w:rPr>
          <w:sz w:val="18"/>
          <w:szCs w:val="18"/>
        </w:rPr>
        <w:t xml:space="preserve">    </w:t>
      </w:r>
      <w:r w:rsidR="00305E43" w:rsidRPr="001E7AC8">
        <w:rPr>
          <w:sz w:val="18"/>
          <w:szCs w:val="18"/>
        </w:rPr>
        <w:t>Steals on the ear the distant triumph song,</w:t>
      </w:r>
      <w:r w:rsidR="00A26C1D">
        <w:rPr>
          <w:sz w:val="18"/>
          <w:szCs w:val="18"/>
        </w:rPr>
        <w:t xml:space="preserve">                  </w:t>
      </w:r>
      <w:r w:rsidR="00A26C1D" w:rsidRPr="00A26C1D">
        <w:rPr>
          <w:sz w:val="18"/>
          <w:szCs w:val="18"/>
        </w:rPr>
        <w:t>The Saints triumphant rise in bright array;</w:t>
      </w:r>
      <w:r w:rsidR="00A26C1D">
        <w:rPr>
          <w:sz w:val="18"/>
          <w:szCs w:val="18"/>
        </w:rPr>
        <w:t xml:space="preserve">        </w:t>
      </w:r>
    </w:p>
    <w:p w:rsidR="00305E43" w:rsidRPr="001E7AC8" w:rsidRDefault="00F23E6D" w:rsidP="00305E43">
      <w:pPr>
        <w:rPr>
          <w:sz w:val="18"/>
          <w:szCs w:val="18"/>
        </w:rPr>
      </w:pPr>
      <w:r w:rsidRPr="001E7AC8">
        <w:rPr>
          <w:sz w:val="18"/>
          <w:szCs w:val="18"/>
        </w:rPr>
        <w:t xml:space="preserve">    </w:t>
      </w:r>
      <w:r w:rsidR="00305E43" w:rsidRPr="001E7AC8">
        <w:rPr>
          <w:sz w:val="18"/>
          <w:szCs w:val="18"/>
        </w:rPr>
        <w:t>And hearts are brave, again, and arms are strong.</w:t>
      </w:r>
      <w:r w:rsidR="00A26C1D">
        <w:rPr>
          <w:sz w:val="18"/>
          <w:szCs w:val="18"/>
        </w:rPr>
        <w:t xml:space="preserve">       </w:t>
      </w:r>
      <w:r w:rsidR="00305E43" w:rsidRPr="001E7AC8">
        <w:rPr>
          <w:sz w:val="18"/>
          <w:szCs w:val="18"/>
        </w:rPr>
        <w:t>Alleluia, Alleluia!</w:t>
      </w:r>
    </w:p>
    <w:p w:rsidR="00F23E6D" w:rsidRPr="001E7AC8" w:rsidRDefault="00A26C1D" w:rsidP="00305E43">
      <w:pPr>
        <w:rPr>
          <w:sz w:val="18"/>
          <w:szCs w:val="18"/>
        </w:rPr>
      </w:pPr>
      <w:r>
        <w:rPr>
          <w:sz w:val="18"/>
          <w:szCs w:val="18"/>
        </w:rPr>
        <w:t xml:space="preserve">    </w:t>
      </w:r>
      <w:r w:rsidRPr="00A26C1D">
        <w:rPr>
          <w:sz w:val="18"/>
          <w:szCs w:val="18"/>
        </w:rPr>
        <w:t>Alleluia, Alleluia!</w:t>
      </w:r>
    </w:p>
    <w:p w:rsidR="00305E43" w:rsidRPr="001E7AC8" w:rsidRDefault="00305E43" w:rsidP="00305E43">
      <w:pPr>
        <w:rPr>
          <w:sz w:val="18"/>
          <w:szCs w:val="18"/>
        </w:rPr>
      </w:pPr>
      <w:r w:rsidRPr="001E7AC8">
        <w:rPr>
          <w:sz w:val="18"/>
          <w:szCs w:val="18"/>
        </w:rPr>
        <w:t>.</w:t>
      </w:r>
    </w:p>
    <w:p w:rsidR="00305E43" w:rsidRPr="001E7AC8" w:rsidRDefault="00305E43" w:rsidP="00305E43">
      <w:pPr>
        <w:rPr>
          <w:sz w:val="18"/>
          <w:szCs w:val="18"/>
        </w:rPr>
      </w:pPr>
      <w:r w:rsidRPr="001E7AC8">
        <w:rPr>
          <w:sz w:val="18"/>
          <w:szCs w:val="18"/>
        </w:rPr>
        <w:t>5.</w:t>
      </w:r>
      <w:r w:rsidR="00A26C1D">
        <w:rPr>
          <w:sz w:val="18"/>
          <w:szCs w:val="18"/>
        </w:rPr>
        <w:t xml:space="preserve"> </w:t>
      </w:r>
      <w:proofErr w:type="gramStart"/>
      <w:r w:rsidRPr="001E7AC8">
        <w:rPr>
          <w:sz w:val="18"/>
          <w:szCs w:val="18"/>
        </w:rPr>
        <w:t>From</w:t>
      </w:r>
      <w:proofErr w:type="gramEnd"/>
      <w:r w:rsidRPr="001E7AC8">
        <w:rPr>
          <w:sz w:val="18"/>
          <w:szCs w:val="18"/>
        </w:rPr>
        <w:t xml:space="preserve"> earth’s wide bounds, from ocean’s farthest coast,</w:t>
      </w:r>
    </w:p>
    <w:p w:rsidR="00305E43" w:rsidRPr="001E7AC8" w:rsidRDefault="00F23E6D" w:rsidP="00305E43">
      <w:pPr>
        <w:rPr>
          <w:sz w:val="18"/>
          <w:szCs w:val="18"/>
        </w:rPr>
      </w:pPr>
      <w:r w:rsidRPr="001E7AC8">
        <w:rPr>
          <w:sz w:val="18"/>
          <w:szCs w:val="18"/>
        </w:rPr>
        <w:t xml:space="preserve">    </w:t>
      </w:r>
      <w:r w:rsidR="00305E43" w:rsidRPr="001E7AC8">
        <w:rPr>
          <w:sz w:val="18"/>
          <w:szCs w:val="18"/>
        </w:rPr>
        <w:t>Through gates of pearl streams in the countless host,</w:t>
      </w:r>
    </w:p>
    <w:p w:rsidR="00305E43" w:rsidRPr="001E7AC8" w:rsidRDefault="00F23E6D" w:rsidP="00305E43">
      <w:pPr>
        <w:rPr>
          <w:sz w:val="18"/>
          <w:szCs w:val="18"/>
        </w:rPr>
      </w:pPr>
      <w:r w:rsidRPr="001E7AC8">
        <w:rPr>
          <w:sz w:val="18"/>
          <w:szCs w:val="18"/>
        </w:rPr>
        <w:t xml:space="preserve">    </w:t>
      </w:r>
      <w:proofErr w:type="gramStart"/>
      <w:r w:rsidR="00305E43" w:rsidRPr="001E7AC8">
        <w:rPr>
          <w:sz w:val="18"/>
          <w:szCs w:val="18"/>
        </w:rPr>
        <w:t>And singing to Father, Son and Holy Ghost:</w:t>
      </w:r>
      <w:proofErr w:type="gramEnd"/>
    </w:p>
    <w:p w:rsidR="00305E43" w:rsidRPr="001E7AC8" w:rsidRDefault="00F23E6D" w:rsidP="00305E43">
      <w:pPr>
        <w:rPr>
          <w:sz w:val="18"/>
          <w:szCs w:val="18"/>
        </w:rPr>
      </w:pPr>
      <w:r w:rsidRPr="001E7AC8">
        <w:rPr>
          <w:sz w:val="18"/>
          <w:szCs w:val="18"/>
        </w:rPr>
        <w:t xml:space="preserve">    </w:t>
      </w:r>
      <w:r w:rsidR="00305E43" w:rsidRPr="001E7AC8">
        <w:rPr>
          <w:sz w:val="18"/>
          <w:szCs w:val="18"/>
        </w:rPr>
        <w:t>Alleluia, Alleluia!</w:t>
      </w:r>
    </w:p>
    <w:p w:rsidR="00F23E6D" w:rsidRPr="001E7AC8" w:rsidRDefault="00F23E6D" w:rsidP="00305E43">
      <w:pPr>
        <w:rPr>
          <w:sz w:val="18"/>
          <w:szCs w:val="18"/>
        </w:rPr>
      </w:pPr>
    </w:p>
    <w:p w:rsidR="00F23E6D" w:rsidRPr="00615272" w:rsidRDefault="00305E43" w:rsidP="00305E43">
      <w:pPr>
        <w:rPr>
          <w:b/>
          <w:i/>
          <w:color w:val="FF0000"/>
          <w:szCs w:val="24"/>
        </w:rPr>
      </w:pPr>
      <w:r w:rsidRPr="00615272">
        <w:rPr>
          <w:b/>
          <w:i/>
          <w:color w:val="FF0000"/>
          <w:szCs w:val="24"/>
        </w:rPr>
        <w:t>Please remain standing for:</w:t>
      </w:r>
    </w:p>
    <w:p w:rsidR="00A34F15" w:rsidRPr="00615272" w:rsidRDefault="00A34F15" w:rsidP="00305E43">
      <w:pPr>
        <w:rPr>
          <w:b/>
          <w:i/>
          <w:color w:val="FF0000"/>
          <w:szCs w:val="24"/>
        </w:rPr>
      </w:pPr>
    </w:p>
    <w:p w:rsidR="00305E43" w:rsidRPr="00615272" w:rsidRDefault="00305E43" w:rsidP="00F23E6D">
      <w:pPr>
        <w:jc w:val="center"/>
        <w:rPr>
          <w:b/>
          <w:szCs w:val="24"/>
        </w:rPr>
      </w:pPr>
      <w:r w:rsidRPr="00615272">
        <w:rPr>
          <w:b/>
          <w:szCs w:val="24"/>
        </w:rPr>
        <w:t>Final Prayer and Blessing</w:t>
      </w:r>
      <w:r w:rsidR="009A0425" w:rsidRPr="00615272">
        <w:rPr>
          <w:b/>
          <w:szCs w:val="24"/>
        </w:rPr>
        <w:t xml:space="preserve"> by the Provincial Prelate</w:t>
      </w:r>
    </w:p>
    <w:p w:rsidR="00F23E6D" w:rsidRPr="00615272" w:rsidRDefault="00F23E6D" w:rsidP="00305E43">
      <w:pPr>
        <w:rPr>
          <w:szCs w:val="24"/>
        </w:rPr>
      </w:pPr>
    </w:p>
    <w:p w:rsidR="00305E43" w:rsidRPr="004825DB" w:rsidRDefault="00305E43" w:rsidP="00305E43">
      <w:pPr>
        <w:rPr>
          <w:sz w:val="22"/>
        </w:rPr>
      </w:pPr>
      <w:r w:rsidRPr="004825DB">
        <w:rPr>
          <w:b/>
          <w:sz w:val="22"/>
        </w:rPr>
        <w:t>Prelate</w:t>
      </w:r>
      <w:r w:rsidRPr="004825DB">
        <w:rPr>
          <w:sz w:val="22"/>
        </w:rPr>
        <w:t xml:space="preserve">: </w:t>
      </w:r>
      <w:r w:rsidR="00D874C9" w:rsidRPr="004825DB">
        <w:rPr>
          <w:b/>
          <w:sz w:val="22"/>
        </w:rPr>
        <w:t>“</w:t>
      </w:r>
      <w:r w:rsidRPr="004825DB">
        <w:rPr>
          <w:b/>
          <w:sz w:val="22"/>
        </w:rPr>
        <w:t>As soldiers of Christ let us go forth in peace to love and serve the Lord</w:t>
      </w:r>
      <w:r w:rsidR="00D874C9" w:rsidRPr="004825DB">
        <w:rPr>
          <w:b/>
          <w:sz w:val="22"/>
        </w:rPr>
        <w:t>”</w:t>
      </w:r>
      <w:r w:rsidRPr="004825DB">
        <w:rPr>
          <w:b/>
          <w:sz w:val="22"/>
        </w:rPr>
        <w:t>.</w:t>
      </w:r>
    </w:p>
    <w:p w:rsidR="00305E43" w:rsidRPr="004825DB" w:rsidRDefault="001A7771" w:rsidP="00305E43">
      <w:pPr>
        <w:rPr>
          <w:b/>
          <w:sz w:val="22"/>
        </w:rPr>
      </w:pPr>
      <w:r w:rsidRPr="004825DB">
        <w:rPr>
          <w:b/>
          <w:color w:val="FF0000"/>
          <w:sz w:val="22"/>
        </w:rPr>
        <w:t>(</w:t>
      </w:r>
      <w:r w:rsidR="007E137B" w:rsidRPr="004825DB">
        <w:rPr>
          <w:b/>
          <w:color w:val="FF0000"/>
          <w:sz w:val="22"/>
        </w:rPr>
        <w:t>All</w:t>
      </w:r>
      <w:r w:rsidR="00516F6A" w:rsidRPr="004825DB">
        <w:rPr>
          <w:b/>
          <w:color w:val="FF0000"/>
          <w:sz w:val="22"/>
        </w:rPr>
        <w:t xml:space="preserve"> </w:t>
      </w:r>
      <w:r w:rsidRPr="004825DB">
        <w:rPr>
          <w:b/>
          <w:color w:val="FF0000"/>
          <w:sz w:val="22"/>
        </w:rPr>
        <w:t>respond)</w:t>
      </w:r>
      <w:r w:rsidR="007E137B" w:rsidRPr="004825DB">
        <w:rPr>
          <w:b/>
          <w:color w:val="FF0000"/>
          <w:sz w:val="22"/>
        </w:rPr>
        <w:t xml:space="preserve"> </w:t>
      </w:r>
      <w:proofErr w:type="gramStart"/>
      <w:r w:rsidR="003E6CA0" w:rsidRPr="004825DB">
        <w:rPr>
          <w:b/>
          <w:color w:val="FF0000"/>
          <w:sz w:val="22"/>
        </w:rPr>
        <w:t>“</w:t>
      </w:r>
      <w:r w:rsidR="007E137B" w:rsidRPr="004825DB">
        <w:rPr>
          <w:b/>
          <w:color w:val="FF0000"/>
          <w:sz w:val="22"/>
        </w:rPr>
        <w:t>In the name of Jes</w:t>
      </w:r>
      <w:r w:rsidR="00305E43" w:rsidRPr="004825DB">
        <w:rPr>
          <w:b/>
          <w:color w:val="FF0000"/>
          <w:sz w:val="22"/>
        </w:rPr>
        <w:t>us Christ.</w:t>
      </w:r>
      <w:proofErr w:type="gramEnd"/>
      <w:r w:rsidR="00305E43" w:rsidRPr="004825DB">
        <w:rPr>
          <w:b/>
          <w:color w:val="FF0000"/>
          <w:sz w:val="22"/>
        </w:rPr>
        <w:t xml:space="preserve"> Amen</w:t>
      </w:r>
      <w:r w:rsidR="003E6CA0" w:rsidRPr="004825DB">
        <w:rPr>
          <w:b/>
          <w:color w:val="FF0000"/>
          <w:sz w:val="22"/>
        </w:rPr>
        <w:t>”</w:t>
      </w:r>
    </w:p>
    <w:p w:rsidR="001E7AC8" w:rsidRPr="00615272" w:rsidRDefault="001E7AC8" w:rsidP="00305E43">
      <w:pPr>
        <w:rPr>
          <w:b/>
          <w:szCs w:val="24"/>
        </w:rPr>
      </w:pPr>
    </w:p>
    <w:p w:rsidR="00305E43" w:rsidRPr="00615272" w:rsidRDefault="00305E43" w:rsidP="001E7AC8">
      <w:pPr>
        <w:jc w:val="center"/>
        <w:rPr>
          <w:b/>
          <w:szCs w:val="24"/>
        </w:rPr>
      </w:pPr>
      <w:r w:rsidRPr="00615272">
        <w:rPr>
          <w:b/>
          <w:szCs w:val="24"/>
        </w:rPr>
        <w:t>Please remain in your places for the recessional.</w:t>
      </w:r>
    </w:p>
    <w:p w:rsidR="001E7AC8" w:rsidRPr="00615272" w:rsidRDefault="001E7AC8" w:rsidP="001E7AC8">
      <w:pPr>
        <w:jc w:val="center"/>
        <w:rPr>
          <w:color w:val="FF0000"/>
          <w:szCs w:val="24"/>
        </w:rPr>
      </w:pPr>
    </w:p>
    <w:p w:rsidR="00D874C9" w:rsidRPr="00615272" w:rsidRDefault="00305E43" w:rsidP="001E7AC8">
      <w:pPr>
        <w:jc w:val="center"/>
        <w:rPr>
          <w:b/>
          <w:i/>
          <w:szCs w:val="24"/>
        </w:rPr>
      </w:pPr>
      <w:r w:rsidRPr="00615272">
        <w:rPr>
          <w:b/>
          <w:i/>
          <w:szCs w:val="24"/>
        </w:rPr>
        <w:t>The Collection today will be in support of St. James the Great</w:t>
      </w:r>
      <w:r w:rsidR="00D874C9" w:rsidRPr="00615272">
        <w:rPr>
          <w:b/>
          <w:i/>
          <w:szCs w:val="24"/>
        </w:rPr>
        <w:t xml:space="preserve"> </w:t>
      </w:r>
      <w:r w:rsidRPr="00615272">
        <w:rPr>
          <w:b/>
          <w:i/>
          <w:szCs w:val="24"/>
        </w:rPr>
        <w:t>(C</w:t>
      </w:r>
      <w:r w:rsidR="00D874C9" w:rsidRPr="00615272">
        <w:rPr>
          <w:b/>
          <w:i/>
          <w:szCs w:val="24"/>
        </w:rPr>
        <w:t xml:space="preserve"> </w:t>
      </w:r>
      <w:r w:rsidRPr="00615272">
        <w:rPr>
          <w:b/>
          <w:i/>
          <w:szCs w:val="24"/>
        </w:rPr>
        <w:t>of</w:t>
      </w:r>
      <w:r w:rsidR="00D874C9" w:rsidRPr="00615272">
        <w:rPr>
          <w:b/>
          <w:i/>
          <w:szCs w:val="24"/>
        </w:rPr>
        <w:t xml:space="preserve"> E</w:t>
      </w:r>
      <w:r w:rsidRPr="00615272">
        <w:rPr>
          <w:b/>
          <w:i/>
          <w:szCs w:val="24"/>
        </w:rPr>
        <w:t xml:space="preserve">) </w:t>
      </w:r>
      <w:r w:rsidR="00D874C9" w:rsidRPr="00615272">
        <w:rPr>
          <w:b/>
          <w:i/>
          <w:szCs w:val="24"/>
        </w:rPr>
        <w:t>Church,</w:t>
      </w:r>
    </w:p>
    <w:p w:rsidR="00305E43" w:rsidRPr="00615272" w:rsidRDefault="00D874C9" w:rsidP="001E7AC8">
      <w:pPr>
        <w:jc w:val="center"/>
        <w:rPr>
          <w:b/>
          <w:i/>
          <w:szCs w:val="24"/>
        </w:rPr>
      </w:pPr>
      <w:r w:rsidRPr="00615272">
        <w:rPr>
          <w:b/>
          <w:i/>
          <w:szCs w:val="24"/>
        </w:rPr>
        <w:t xml:space="preserve"> </w:t>
      </w:r>
      <w:r w:rsidR="00305E43" w:rsidRPr="00615272">
        <w:rPr>
          <w:b/>
          <w:i/>
          <w:szCs w:val="24"/>
        </w:rPr>
        <w:t>East Malling, Kent</w:t>
      </w:r>
    </w:p>
    <w:p w:rsidR="001A79DD" w:rsidRPr="00615272" w:rsidRDefault="00305E43" w:rsidP="001E7AC8">
      <w:pPr>
        <w:jc w:val="center"/>
        <w:rPr>
          <w:b/>
          <w:i/>
          <w:szCs w:val="24"/>
        </w:rPr>
      </w:pPr>
      <w:proofErr w:type="gramStart"/>
      <w:r w:rsidRPr="00615272">
        <w:rPr>
          <w:b/>
          <w:i/>
          <w:szCs w:val="24"/>
        </w:rPr>
        <w:t>website</w:t>
      </w:r>
      <w:proofErr w:type="gramEnd"/>
      <w:r w:rsidRPr="00615272">
        <w:rPr>
          <w:b/>
          <w:i/>
          <w:szCs w:val="24"/>
        </w:rPr>
        <w:t xml:space="preserve">: </w:t>
      </w:r>
      <w:hyperlink r:id="rId5" w:history="1">
        <w:r w:rsidRPr="00615272">
          <w:rPr>
            <w:rStyle w:val="Hyperlink"/>
            <w:b/>
            <w:i/>
            <w:szCs w:val="24"/>
          </w:rPr>
          <w:t>www.kenttemplars.org.uk</w:t>
        </w:r>
      </w:hyperlink>
    </w:p>
    <w:p w:rsidR="001E7AC8" w:rsidRPr="00615272" w:rsidRDefault="001E7AC8" w:rsidP="00305E43">
      <w:pPr>
        <w:rPr>
          <w:szCs w:val="24"/>
        </w:rPr>
      </w:pPr>
    </w:p>
    <w:p w:rsidR="008F42E9" w:rsidRDefault="008F42E9" w:rsidP="001E7AC8">
      <w:pPr>
        <w:jc w:val="center"/>
        <w:rPr>
          <w:rFonts w:ascii="Old English Text MT" w:hAnsi="Old English Text MT"/>
          <w:b/>
        </w:rPr>
      </w:pPr>
    </w:p>
    <w:p w:rsidR="001E7AC8" w:rsidRPr="009A0425" w:rsidRDefault="001E7AC8" w:rsidP="001E7AC8">
      <w:pPr>
        <w:jc w:val="center"/>
        <w:rPr>
          <w:rFonts w:ascii="Old English Text MT" w:hAnsi="Old English Text MT"/>
          <w:b/>
          <w:szCs w:val="24"/>
        </w:rPr>
      </w:pPr>
      <w:r w:rsidRPr="009A0425">
        <w:rPr>
          <w:rFonts w:ascii="Old English Text MT" w:hAnsi="Old English Text MT"/>
          <w:b/>
          <w:szCs w:val="24"/>
        </w:rPr>
        <w:lastRenderedPageBreak/>
        <w:t>United Religious Military and Masonic Order of the Temple and of St. John of Jerusalem, Palestine Rhodes and Malta of England and Wales and Provinces Overseas</w:t>
      </w:r>
    </w:p>
    <w:p w:rsidR="001E7AC8" w:rsidRDefault="001E7AC8" w:rsidP="001E7AC8"/>
    <w:p w:rsidR="001E7AC8" w:rsidRPr="001E7AC8" w:rsidRDefault="001E7AC8" w:rsidP="001E7AC8">
      <w:pPr>
        <w:jc w:val="center"/>
        <w:rPr>
          <w:rFonts w:ascii="Old English Text MT" w:hAnsi="Old English Text MT"/>
          <w:b/>
          <w:i/>
          <w:sz w:val="32"/>
          <w:szCs w:val="32"/>
        </w:rPr>
      </w:pPr>
      <w:r w:rsidRPr="001E7AC8">
        <w:rPr>
          <w:rFonts w:ascii="Old English Text MT" w:hAnsi="Old English Text MT"/>
          <w:b/>
          <w:i/>
          <w:sz w:val="32"/>
          <w:szCs w:val="32"/>
        </w:rPr>
        <w:t>The Most Eminent and Supreme Grand Master</w:t>
      </w:r>
    </w:p>
    <w:p w:rsidR="001E7AC8" w:rsidRPr="001E7AC8" w:rsidRDefault="001E7AC8" w:rsidP="001E7AC8">
      <w:pPr>
        <w:jc w:val="center"/>
        <w:rPr>
          <w:rFonts w:ascii="Old English Text MT" w:hAnsi="Old English Text MT"/>
          <w:b/>
          <w:i/>
          <w:sz w:val="32"/>
          <w:szCs w:val="32"/>
        </w:rPr>
      </w:pPr>
      <w:r w:rsidRPr="001E7AC8">
        <w:rPr>
          <w:rFonts w:ascii="Old English Text MT" w:hAnsi="Old English Text MT"/>
          <w:b/>
          <w:i/>
          <w:sz w:val="32"/>
          <w:szCs w:val="32"/>
        </w:rPr>
        <w:t>Paul Raymond Clement</w:t>
      </w:r>
    </w:p>
    <w:p w:rsidR="001E7AC8" w:rsidRPr="001E7AC8" w:rsidRDefault="001E7AC8" w:rsidP="001E7AC8">
      <w:pPr>
        <w:jc w:val="center"/>
        <w:rPr>
          <w:b/>
        </w:rPr>
      </w:pPr>
    </w:p>
    <w:p w:rsidR="001E7AC8" w:rsidRPr="001E7AC8" w:rsidRDefault="001E7AC8" w:rsidP="001E7AC8">
      <w:pPr>
        <w:jc w:val="center"/>
        <w:rPr>
          <w:rFonts w:ascii="Old English Text MT" w:hAnsi="Old English Text MT"/>
          <w:b/>
          <w:sz w:val="40"/>
          <w:szCs w:val="40"/>
        </w:rPr>
      </w:pPr>
      <w:r w:rsidRPr="001E7AC8">
        <w:rPr>
          <w:rFonts w:ascii="Old English Text MT" w:hAnsi="Old English Text MT"/>
          <w:b/>
          <w:sz w:val="40"/>
          <w:szCs w:val="40"/>
        </w:rPr>
        <w:t>Provincial Priory of Kent</w:t>
      </w:r>
    </w:p>
    <w:p w:rsidR="001E7AC8" w:rsidRPr="001E7AC8" w:rsidRDefault="001E7AC8" w:rsidP="001E7AC8">
      <w:pPr>
        <w:jc w:val="center"/>
        <w:rPr>
          <w:b/>
        </w:rPr>
      </w:pPr>
    </w:p>
    <w:p w:rsidR="001E7AC8" w:rsidRPr="001E7AC8" w:rsidRDefault="001E7AC8" w:rsidP="001E7AC8">
      <w:pPr>
        <w:jc w:val="center"/>
        <w:rPr>
          <w:b/>
        </w:rPr>
      </w:pPr>
      <w:r w:rsidRPr="001E7AC8">
        <w:rPr>
          <w:b/>
        </w:rPr>
        <w:t>Provincial Prior</w:t>
      </w:r>
    </w:p>
    <w:p w:rsidR="001E7AC8" w:rsidRPr="001E7AC8" w:rsidRDefault="001E7AC8" w:rsidP="001E7AC8">
      <w:pPr>
        <w:jc w:val="center"/>
        <w:rPr>
          <w:b/>
          <w:sz w:val="32"/>
          <w:szCs w:val="32"/>
        </w:rPr>
      </w:pPr>
      <w:r w:rsidRPr="001E7AC8">
        <w:rPr>
          <w:b/>
          <w:sz w:val="32"/>
          <w:szCs w:val="32"/>
        </w:rPr>
        <w:t>Right Eminent Knight David Jordan</w:t>
      </w:r>
    </w:p>
    <w:p w:rsidR="001E7AC8" w:rsidRPr="001E7AC8" w:rsidRDefault="001E7AC8" w:rsidP="001E7AC8">
      <w:pPr>
        <w:jc w:val="center"/>
        <w:rPr>
          <w:b/>
        </w:rPr>
      </w:pPr>
    </w:p>
    <w:p w:rsidR="001E7AC8" w:rsidRPr="001E7AC8" w:rsidRDefault="0087034F" w:rsidP="001E7AC8">
      <w:pPr>
        <w:jc w:val="center"/>
        <w:rPr>
          <w:b/>
        </w:rPr>
      </w:pPr>
      <w:r>
        <w:rPr>
          <w:b/>
        </w:rPr>
        <w:t xml:space="preserve">Provincial </w:t>
      </w:r>
      <w:r w:rsidR="001E7AC8" w:rsidRPr="001E7AC8">
        <w:rPr>
          <w:b/>
        </w:rPr>
        <w:t>Sub-Prior</w:t>
      </w:r>
    </w:p>
    <w:p w:rsidR="001E7AC8" w:rsidRPr="001E7AC8" w:rsidRDefault="001E7AC8" w:rsidP="001E7AC8">
      <w:pPr>
        <w:jc w:val="center"/>
        <w:rPr>
          <w:b/>
          <w:sz w:val="28"/>
          <w:szCs w:val="28"/>
        </w:rPr>
      </w:pPr>
      <w:r w:rsidRPr="001E7AC8">
        <w:rPr>
          <w:b/>
          <w:sz w:val="28"/>
          <w:szCs w:val="28"/>
        </w:rPr>
        <w:t xml:space="preserve">Eminent Knight Terence William Tanner, </w:t>
      </w:r>
      <w:proofErr w:type="gramStart"/>
      <w:r w:rsidRPr="001E7AC8">
        <w:rPr>
          <w:b/>
          <w:sz w:val="28"/>
          <w:szCs w:val="28"/>
        </w:rPr>
        <w:t>PGtStB(</w:t>
      </w:r>
      <w:proofErr w:type="gramEnd"/>
      <w:r w:rsidRPr="001E7AC8">
        <w:rPr>
          <w:b/>
          <w:sz w:val="28"/>
          <w:szCs w:val="28"/>
        </w:rPr>
        <w:t>B)</w:t>
      </w:r>
    </w:p>
    <w:p w:rsidR="001E7AC8" w:rsidRPr="001E7AC8" w:rsidRDefault="001E7AC8" w:rsidP="001E7AC8">
      <w:pPr>
        <w:jc w:val="center"/>
        <w:rPr>
          <w:b/>
        </w:rPr>
      </w:pPr>
    </w:p>
    <w:p w:rsidR="001E7AC8" w:rsidRPr="0014116F" w:rsidRDefault="001E7AC8" w:rsidP="001E7AC8">
      <w:pPr>
        <w:jc w:val="center"/>
        <w:rPr>
          <w:rFonts w:ascii="Old English Text MT" w:hAnsi="Old English Text MT"/>
          <w:b/>
          <w:sz w:val="44"/>
          <w:szCs w:val="44"/>
        </w:rPr>
      </w:pPr>
      <w:r w:rsidRPr="0014116F">
        <w:rPr>
          <w:rFonts w:ascii="Old English Text MT" w:hAnsi="Old English Text MT"/>
          <w:b/>
          <w:sz w:val="44"/>
          <w:szCs w:val="44"/>
        </w:rPr>
        <w:t>A Family Service</w:t>
      </w:r>
    </w:p>
    <w:p w:rsidR="001E7AC8" w:rsidRPr="001E7AC8" w:rsidRDefault="001E7AC8" w:rsidP="001E7AC8">
      <w:pPr>
        <w:jc w:val="center"/>
        <w:rPr>
          <w:b/>
        </w:rPr>
      </w:pPr>
    </w:p>
    <w:p w:rsidR="001E7AC8" w:rsidRDefault="001E7AC8" w:rsidP="001E7AC8">
      <w:pPr>
        <w:jc w:val="center"/>
        <w:rPr>
          <w:b/>
        </w:rPr>
      </w:pPr>
      <w:r w:rsidRPr="001E7AC8">
        <w:rPr>
          <w:b/>
        </w:rPr>
        <w:t>Conducted by:</w:t>
      </w:r>
    </w:p>
    <w:p w:rsidR="001E7AC8" w:rsidRPr="001E7AC8" w:rsidRDefault="001E7AC8" w:rsidP="001E7AC8">
      <w:pPr>
        <w:jc w:val="center"/>
        <w:rPr>
          <w:b/>
        </w:rPr>
      </w:pPr>
    </w:p>
    <w:p w:rsidR="001E7AC8" w:rsidRPr="001E7AC8" w:rsidRDefault="001E7AC8" w:rsidP="001E7AC8">
      <w:pPr>
        <w:jc w:val="center"/>
        <w:rPr>
          <w:b/>
        </w:rPr>
      </w:pPr>
      <w:r w:rsidRPr="001E7AC8">
        <w:rPr>
          <w:b/>
        </w:rPr>
        <w:t>E.Kt. Howard Thomas Pashley, DepGAlm, Provincial Prelate</w:t>
      </w:r>
    </w:p>
    <w:p w:rsidR="001E7AC8" w:rsidRDefault="0087034F" w:rsidP="001E7AC8">
      <w:pPr>
        <w:jc w:val="center"/>
        <w:rPr>
          <w:b/>
        </w:rPr>
      </w:pPr>
      <w:proofErr w:type="gramStart"/>
      <w:r>
        <w:rPr>
          <w:b/>
        </w:rPr>
        <w:t>and</w:t>
      </w:r>
      <w:proofErr w:type="gramEnd"/>
    </w:p>
    <w:p w:rsidR="001E7AC8" w:rsidRPr="001E7AC8" w:rsidRDefault="001E7AC8" w:rsidP="001E7AC8">
      <w:pPr>
        <w:jc w:val="center"/>
        <w:rPr>
          <w:b/>
        </w:rPr>
      </w:pPr>
      <w:r w:rsidRPr="001E7AC8">
        <w:rPr>
          <w:b/>
        </w:rPr>
        <w:t>E.Kt. Raymond William Hudson, PGtAdeC Provincial Almoner</w:t>
      </w:r>
    </w:p>
    <w:p w:rsidR="001E7AC8" w:rsidRPr="001E7AC8" w:rsidRDefault="001E7AC8" w:rsidP="001E7AC8">
      <w:pPr>
        <w:jc w:val="center"/>
        <w:rPr>
          <w:b/>
        </w:rPr>
      </w:pPr>
    </w:p>
    <w:p w:rsidR="001E7AC8" w:rsidRDefault="001E7AC8" w:rsidP="001E7AC8">
      <w:pPr>
        <w:jc w:val="center"/>
        <w:rPr>
          <w:b/>
        </w:rPr>
      </w:pPr>
      <w:r w:rsidRPr="001E7AC8">
        <w:rPr>
          <w:b/>
        </w:rPr>
        <w:t>At:</w:t>
      </w:r>
      <w:r w:rsidR="00516F6A">
        <w:rPr>
          <w:b/>
        </w:rPr>
        <w:t xml:space="preserve"> </w:t>
      </w:r>
    </w:p>
    <w:p w:rsidR="00516F6A" w:rsidRPr="001E7AC8" w:rsidRDefault="00516F6A" w:rsidP="001E7AC8">
      <w:pPr>
        <w:jc w:val="center"/>
        <w:rPr>
          <w:b/>
        </w:rPr>
      </w:pPr>
    </w:p>
    <w:p w:rsidR="00CB7ECE" w:rsidRDefault="001E7AC8" w:rsidP="001E7AC8">
      <w:pPr>
        <w:jc w:val="center"/>
        <w:rPr>
          <w:b/>
        </w:rPr>
      </w:pPr>
      <w:proofErr w:type="gramStart"/>
      <w:r w:rsidRPr="001E7AC8">
        <w:rPr>
          <w:b/>
        </w:rPr>
        <w:t xml:space="preserve">St. James the Great </w:t>
      </w:r>
      <w:r w:rsidR="006B47EA">
        <w:rPr>
          <w:b/>
        </w:rPr>
        <w:t>(</w:t>
      </w:r>
      <w:r w:rsidRPr="001E7AC8">
        <w:rPr>
          <w:b/>
        </w:rPr>
        <w:t>C</w:t>
      </w:r>
      <w:r w:rsidR="006B47EA">
        <w:rPr>
          <w:b/>
        </w:rPr>
        <w:t>.</w:t>
      </w:r>
      <w:r w:rsidRPr="001E7AC8">
        <w:rPr>
          <w:b/>
        </w:rPr>
        <w:t xml:space="preserve"> of E</w:t>
      </w:r>
      <w:r w:rsidR="006B47EA">
        <w:rPr>
          <w:b/>
        </w:rPr>
        <w:t>.)</w:t>
      </w:r>
      <w:proofErr w:type="gramEnd"/>
      <w:r w:rsidR="00516F6A">
        <w:rPr>
          <w:b/>
        </w:rPr>
        <w:t xml:space="preserve"> </w:t>
      </w:r>
      <w:r w:rsidR="00516F6A" w:rsidRPr="00516F6A">
        <w:rPr>
          <w:b/>
        </w:rPr>
        <w:t>Church</w:t>
      </w:r>
      <w:r w:rsidRPr="001E7AC8">
        <w:rPr>
          <w:b/>
        </w:rPr>
        <w:t xml:space="preserve">, Church Walk, </w:t>
      </w:r>
    </w:p>
    <w:p w:rsidR="001E7AC8" w:rsidRPr="001E7AC8" w:rsidRDefault="001E7AC8" w:rsidP="001E7AC8">
      <w:pPr>
        <w:jc w:val="center"/>
        <w:rPr>
          <w:b/>
        </w:rPr>
      </w:pPr>
      <w:r w:rsidRPr="001E7AC8">
        <w:rPr>
          <w:b/>
        </w:rPr>
        <w:t>New Road,</w:t>
      </w:r>
    </w:p>
    <w:p w:rsidR="00CB7ECE" w:rsidRDefault="001E7AC8" w:rsidP="001E7AC8">
      <w:pPr>
        <w:jc w:val="center"/>
        <w:rPr>
          <w:b/>
        </w:rPr>
      </w:pPr>
      <w:r w:rsidRPr="001E7AC8">
        <w:rPr>
          <w:b/>
        </w:rPr>
        <w:t xml:space="preserve">East Malling, </w:t>
      </w:r>
    </w:p>
    <w:p w:rsidR="00CB7ECE" w:rsidRDefault="001E7AC8" w:rsidP="001E7AC8">
      <w:pPr>
        <w:jc w:val="center"/>
        <w:rPr>
          <w:b/>
        </w:rPr>
      </w:pPr>
      <w:r w:rsidRPr="001E7AC8">
        <w:rPr>
          <w:b/>
        </w:rPr>
        <w:t xml:space="preserve">Kent, </w:t>
      </w:r>
    </w:p>
    <w:p w:rsidR="001E7AC8" w:rsidRPr="001E7AC8" w:rsidRDefault="001E7AC8" w:rsidP="001E7AC8">
      <w:pPr>
        <w:jc w:val="center"/>
        <w:rPr>
          <w:b/>
        </w:rPr>
      </w:pPr>
      <w:r w:rsidRPr="001E7AC8">
        <w:rPr>
          <w:b/>
        </w:rPr>
        <w:t>ME19 6AH</w:t>
      </w:r>
    </w:p>
    <w:p w:rsidR="001E7AC8" w:rsidRPr="001E7AC8" w:rsidRDefault="001E7AC8" w:rsidP="001E7AC8">
      <w:pPr>
        <w:rPr>
          <w:b/>
        </w:rPr>
      </w:pPr>
    </w:p>
    <w:p w:rsidR="001E7AC8" w:rsidRPr="001E7AC8" w:rsidRDefault="001E7AC8" w:rsidP="001E7AC8">
      <w:pPr>
        <w:jc w:val="center"/>
        <w:rPr>
          <w:b/>
        </w:rPr>
      </w:pPr>
      <w:r w:rsidRPr="001E7AC8">
        <w:rPr>
          <w:b/>
        </w:rPr>
        <w:t xml:space="preserve">Sunday 5th </w:t>
      </w:r>
      <w:r w:rsidR="0014116F">
        <w:rPr>
          <w:b/>
        </w:rPr>
        <w:t>April 2020</w:t>
      </w:r>
      <w:r w:rsidRPr="001E7AC8">
        <w:rPr>
          <w:b/>
        </w:rPr>
        <w:t>, at 3:00p.m.</w:t>
      </w:r>
    </w:p>
    <w:p w:rsidR="001E7AC8" w:rsidRPr="001E7AC8" w:rsidRDefault="001E7AC8" w:rsidP="001E7AC8">
      <w:pPr>
        <w:rPr>
          <w:b/>
        </w:rPr>
      </w:pPr>
    </w:p>
    <w:p w:rsidR="001E7AC8" w:rsidRPr="001E7AC8" w:rsidRDefault="001E7AC8" w:rsidP="00305E43">
      <w:pPr>
        <w:rPr>
          <w:b/>
        </w:rPr>
      </w:pPr>
    </w:p>
    <w:p w:rsidR="00615272" w:rsidRDefault="00615272" w:rsidP="00675F0C">
      <w:pPr>
        <w:jc w:val="center"/>
        <w:rPr>
          <w:b/>
          <w:i/>
          <w:szCs w:val="24"/>
        </w:rPr>
      </w:pPr>
    </w:p>
    <w:p w:rsidR="00615272" w:rsidRDefault="00615272" w:rsidP="00675F0C">
      <w:pPr>
        <w:jc w:val="center"/>
        <w:rPr>
          <w:b/>
          <w:i/>
          <w:szCs w:val="24"/>
        </w:rPr>
      </w:pPr>
    </w:p>
    <w:p w:rsidR="00085E9E" w:rsidRPr="00615272" w:rsidRDefault="00085E9E" w:rsidP="00675F0C">
      <w:pPr>
        <w:jc w:val="center"/>
        <w:rPr>
          <w:b/>
          <w:szCs w:val="24"/>
        </w:rPr>
      </w:pPr>
      <w:r w:rsidRPr="00615272">
        <w:rPr>
          <w:b/>
          <w:i/>
          <w:szCs w:val="24"/>
        </w:rPr>
        <w:t>Welcome by the Provincial Prior</w:t>
      </w:r>
    </w:p>
    <w:p w:rsidR="00085E9E" w:rsidRPr="00971D94" w:rsidRDefault="00085E9E" w:rsidP="0014116F">
      <w:pPr>
        <w:jc w:val="center"/>
        <w:rPr>
          <w:b/>
          <w:sz w:val="18"/>
          <w:szCs w:val="18"/>
        </w:rPr>
      </w:pPr>
    </w:p>
    <w:p w:rsidR="00301C19" w:rsidRPr="00615272" w:rsidRDefault="0014116F" w:rsidP="0014116F">
      <w:pPr>
        <w:jc w:val="center"/>
        <w:rPr>
          <w:b/>
          <w:szCs w:val="24"/>
        </w:rPr>
      </w:pPr>
      <w:r w:rsidRPr="00615272">
        <w:rPr>
          <w:b/>
          <w:szCs w:val="24"/>
        </w:rPr>
        <w:t>HYMN</w:t>
      </w:r>
    </w:p>
    <w:p w:rsidR="00675F0C" w:rsidRPr="00B3785B" w:rsidRDefault="00675F0C" w:rsidP="0014116F">
      <w:pPr>
        <w:jc w:val="center"/>
        <w:rPr>
          <w:b/>
          <w:sz w:val="16"/>
          <w:szCs w:val="16"/>
        </w:rPr>
      </w:pPr>
    </w:p>
    <w:p w:rsidR="0014116F" w:rsidRPr="001A7771" w:rsidRDefault="0014116F" w:rsidP="0014116F">
      <w:pPr>
        <w:ind w:right="-248"/>
        <w:rPr>
          <w:sz w:val="18"/>
          <w:szCs w:val="18"/>
        </w:rPr>
      </w:pPr>
      <w:r w:rsidRPr="001A7771">
        <w:rPr>
          <w:b/>
          <w:sz w:val="18"/>
          <w:szCs w:val="18"/>
        </w:rPr>
        <w:t>1</w:t>
      </w:r>
      <w:r w:rsidRPr="001A7771">
        <w:rPr>
          <w:sz w:val="18"/>
          <w:szCs w:val="18"/>
        </w:rPr>
        <w:t xml:space="preserve">. He who would </w:t>
      </w:r>
      <w:r w:rsidR="006457D0" w:rsidRPr="001A7771">
        <w:rPr>
          <w:sz w:val="18"/>
          <w:szCs w:val="18"/>
        </w:rPr>
        <w:t xml:space="preserve">true </w:t>
      </w:r>
      <w:r w:rsidRPr="001A7771">
        <w:rPr>
          <w:sz w:val="18"/>
          <w:szCs w:val="18"/>
        </w:rPr>
        <w:t xml:space="preserve">valiant be against all disaster, </w:t>
      </w:r>
      <w:r w:rsidR="001205E4" w:rsidRPr="001A7771">
        <w:rPr>
          <w:sz w:val="18"/>
          <w:szCs w:val="18"/>
        </w:rPr>
        <w:t xml:space="preserve"> </w:t>
      </w:r>
      <w:r w:rsidR="005C2617" w:rsidRPr="001A7771">
        <w:rPr>
          <w:sz w:val="18"/>
          <w:szCs w:val="18"/>
        </w:rPr>
        <w:t xml:space="preserve"> </w:t>
      </w:r>
      <w:r w:rsidR="005279CA" w:rsidRPr="001A7771">
        <w:rPr>
          <w:sz w:val="18"/>
          <w:szCs w:val="18"/>
        </w:rPr>
        <w:t xml:space="preserve"> </w:t>
      </w:r>
      <w:r w:rsidR="00B3785B" w:rsidRPr="001A7771">
        <w:rPr>
          <w:sz w:val="18"/>
          <w:szCs w:val="18"/>
        </w:rPr>
        <w:t xml:space="preserve">       </w:t>
      </w:r>
      <w:r w:rsidR="001A7771">
        <w:rPr>
          <w:sz w:val="18"/>
          <w:szCs w:val="18"/>
        </w:rPr>
        <w:t xml:space="preserve">    </w:t>
      </w:r>
      <w:r w:rsidR="00B3785B" w:rsidRPr="001A7771">
        <w:rPr>
          <w:sz w:val="18"/>
          <w:szCs w:val="18"/>
        </w:rPr>
        <w:t xml:space="preserve"> </w:t>
      </w:r>
      <w:r w:rsidRPr="001A7771">
        <w:rPr>
          <w:b/>
          <w:sz w:val="18"/>
          <w:szCs w:val="18"/>
        </w:rPr>
        <w:t>2.</w:t>
      </w:r>
      <w:r w:rsidRPr="001A7771">
        <w:rPr>
          <w:sz w:val="18"/>
          <w:szCs w:val="18"/>
        </w:rPr>
        <w:t xml:space="preserve"> Who so beset him round with dismal stories</w:t>
      </w:r>
    </w:p>
    <w:p w:rsidR="001A7771" w:rsidRDefault="0014116F" w:rsidP="0014116F">
      <w:pPr>
        <w:rPr>
          <w:sz w:val="18"/>
          <w:szCs w:val="18"/>
        </w:rPr>
      </w:pPr>
      <w:r w:rsidRPr="001A7771">
        <w:rPr>
          <w:sz w:val="18"/>
          <w:szCs w:val="18"/>
        </w:rPr>
        <w:t xml:space="preserve">    Let him in constancy follow the Master.             </w:t>
      </w:r>
      <w:r w:rsidR="005C2617" w:rsidRPr="001A7771">
        <w:rPr>
          <w:sz w:val="18"/>
          <w:szCs w:val="18"/>
        </w:rPr>
        <w:t xml:space="preserve">         </w:t>
      </w:r>
      <w:r w:rsidR="00B3785B" w:rsidRPr="001A7771">
        <w:rPr>
          <w:sz w:val="18"/>
          <w:szCs w:val="18"/>
        </w:rPr>
        <w:t xml:space="preserve">         </w:t>
      </w:r>
      <w:r w:rsidR="001A7771">
        <w:rPr>
          <w:sz w:val="18"/>
          <w:szCs w:val="18"/>
        </w:rPr>
        <w:t xml:space="preserve">    </w:t>
      </w:r>
      <w:r w:rsidR="005279CA" w:rsidRPr="001A7771">
        <w:rPr>
          <w:sz w:val="18"/>
          <w:szCs w:val="18"/>
        </w:rPr>
        <w:t>T</w:t>
      </w:r>
      <w:r w:rsidRPr="001A7771">
        <w:rPr>
          <w:sz w:val="18"/>
          <w:szCs w:val="18"/>
        </w:rPr>
        <w:t xml:space="preserve">o but themselves confound - his strength </w:t>
      </w:r>
    </w:p>
    <w:p w:rsidR="001A7771" w:rsidRDefault="001A7771" w:rsidP="0014116F">
      <w:pPr>
        <w:rPr>
          <w:sz w:val="18"/>
          <w:szCs w:val="18"/>
        </w:rPr>
      </w:pPr>
      <w:r>
        <w:rPr>
          <w:sz w:val="18"/>
          <w:szCs w:val="18"/>
        </w:rPr>
        <w:t xml:space="preserve">    T</w:t>
      </w:r>
      <w:r w:rsidRPr="001A7771">
        <w:rPr>
          <w:sz w:val="18"/>
          <w:szCs w:val="18"/>
        </w:rPr>
        <w:t>here’s no discouragement shall make him once relent</w:t>
      </w:r>
      <w:r>
        <w:rPr>
          <w:sz w:val="18"/>
          <w:szCs w:val="18"/>
        </w:rPr>
        <w:t xml:space="preserve">           </w:t>
      </w:r>
      <w:r w:rsidR="006457D0" w:rsidRPr="001A7771">
        <w:rPr>
          <w:sz w:val="18"/>
          <w:szCs w:val="18"/>
        </w:rPr>
        <w:t>the</w:t>
      </w:r>
      <w:r w:rsidR="005279CA" w:rsidRPr="001A7771">
        <w:rPr>
          <w:sz w:val="18"/>
          <w:szCs w:val="18"/>
        </w:rPr>
        <w:t xml:space="preserve"> </w:t>
      </w:r>
      <w:r w:rsidRPr="001A7771">
        <w:rPr>
          <w:sz w:val="18"/>
          <w:szCs w:val="18"/>
        </w:rPr>
        <w:t xml:space="preserve">more is.           </w:t>
      </w:r>
      <w:r>
        <w:rPr>
          <w:sz w:val="18"/>
          <w:szCs w:val="18"/>
        </w:rPr>
        <w:t xml:space="preserve">                   </w:t>
      </w:r>
    </w:p>
    <w:p w:rsidR="001A7771" w:rsidRDefault="001A7771" w:rsidP="006457D0">
      <w:pPr>
        <w:rPr>
          <w:sz w:val="18"/>
          <w:szCs w:val="18"/>
        </w:rPr>
      </w:pPr>
      <w:r>
        <w:rPr>
          <w:sz w:val="18"/>
          <w:szCs w:val="18"/>
        </w:rPr>
        <w:t xml:space="preserve">    </w:t>
      </w:r>
      <w:r w:rsidRPr="001A7771">
        <w:rPr>
          <w:sz w:val="18"/>
          <w:szCs w:val="18"/>
        </w:rPr>
        <w:t xml:space="preserve">His first avowed intent to be a pilgrim                                      </w:t>
      </w:r>
      <w:r w:rsidR="006457D0" w:rsidRPr="001A7771">
        <w:rPr>
          <w:sz w:val="18"/>
          <w:szCs w:val="18"/>
        </w:rPr>
        <w:t xml:space="preserve">No foes shall stay his might; though he with </w:t>
      </w:r>
      <w:r>
        <w:rPr>
          <w:sz w:val="18"/>
          <w:szCs w:val="18"/>
        </w:rPr>
        <w:t xml:space="preserve">               </w:t>
      </w:r>
    </w:p>
    <w:p w:rsidR="006457D0" w:rsidRPr="001A7771" w:rsidRDefault="001A7771" w:rsidP="006457D0">
      <w:pPr>
        <w:rPr>
          <w:sz w:val="18"/>
          <w:szCs w:val="18"/>
        </w:rPr>
      </w:pPr>
      <w:r>
        <w:rPr>
          <w:sz w:val="18"/>
          <w:szCs w:val="18"/>
        </w:rPr>
        <w:t xml:space="preserve">                                                                                                       </w:t>
      </w:r>
      <w:proofErr w:type="gramStart"/>
      <w:r w:rsidR="00971D94" w:rsidRPr="001A7771">
        <w:rPr>
          <w:sz w:val="18"/>
          <w:szCs w:val="18"/>
        </w:rPr>
        <w:t>giants</w:t>
      </w:r>
      <w:proofErr w:type="gramEnd"/>
      <w:r w:rsidR="00971D94" w:rsidRPr="001A7771">
        <w:rPr>
          <w:sz w:val="18"/>
          <w:szCs w:val="18"/>
        </w:rPr>
        <w:t xml:space="preserve"> fight,</w:t>
      </w:r>
      <w:r w:rsidR="006457D0" w:rsidRPr="001A7771">
        <w:rPr>
          <w:sz w:val="18"/>
          <w:szCs w:val="18"/>
        </w:rPr>
        <w:t xml:space="preserve">      </w:t>
      </w:r>
    </w:p>
    <w:p w:rsidR="00A26C1D" w:rsidRPr="001A7771" w:rsidRDefault="006457D0" w:rsidP="008E6B0C">
      <w:pPr>
        <w:rPr>
          <w:b/>
          <w:sz w:val="18"/>
          <w:szCs w:val="18"/>
        </w:rPr>
      </w:pPr>
      <w:r w:rsidRPr="001A7771">
        <w:rPr>
          <w:sz w:val="18"/>
          <w:szCs w:val="18"/>
        </w:rPr>
        <w:t xml:space="preserve">    </w:t>
      </w:r>
      <w:r w:rsidR="001A7771">
        <w:rPr>
          <w:sz w:val="18"/>
          <w:szCs w:val="18"/>
        </w:rPr>
        <w:t xml:space="preserve">                                                                                                   </w:t>
      </w:r>
      <w:proofErr w:type="gramStart"/>
      <w:r w:rsidR="0014116F" w:rsidRPr="001A7771">
        <w:rPr>
          <w:sz w:val="18"/>
          <w:szCs w:val="18"/>
        </w:rPr>
        <w:t xml:space="preserve">He </w:t>
      </w:r>
      <w:r w:rsidRPr="001A7771">
        <w:rPr>
          <w:sz w:val="18"/>
          <w:szCs w:val="18"/>
        </w:rPr>
        <w:t>‘</w:t>
      </w:r>
      <w:r w:rsidR="0014116F" w:rsidRPr="001A7771">
        <w:rPr>
          <w:sz w:val="18"/>
          <w:szCs w:val="18"/>
        </w:rPr>
        <w:t>ll</w:t>
      </w:r>
      <w:proofErr w:type="gramEnd"/>
      <w:r w:rsidR="0014116F" w:rsidRPr="001A7771">
        <w:rPr>
          <w:sz w:val="18"/>
          <w:szCs w:val="18"/>
        </w:rPr>
        <w:t xml:space="preserve"> make good his right to be a pilgrim</w:t>
      </w:r>
      <w:r w:rsidR="00651F56" w:rsidRPr="001A7771">
        <w:rPr>
          <w:sz w:val="18"/>
          <w:szCs w:val="18"/>
        </w:rPr>
        <w:t>.</w:t>
      </w:r>
    </w:p>
    <w:p w:rsidR="00971D94" w:rsidRPr="001A7771" w:rsidRDefault="00971D94" w:rsidP="006457D0">
      <w:pPr>
        <w:jc w:val="center"/>
        <w:rPr>
          <w:b/>
          <w:sz w:val="18"/>
          <w:szCs w:val="18"/>
        </w:rPr>
      </w:pPr>
    </w:p>
    <w:p w:rsidR="00651F56" w:rsidRPr="001A7771" w:rsidRDefault="00651F56" w:rsidP="006457D0">
      <w:pPr>
        <w:jc w:val="center"/>
        <w:rPr>
          <w:sz w:val="18"/>
          <w:szCs w:val="18"/>
        </w:rPr>
      </w:pPr>
      <w:r w:rsidRPr="001A7771">
        <w:rPr>
          <w:b/>
          <w:sz w:val="18"/>
          <w:szCs w:val="18"/>
        </w:rPr>
        <w:t>3</w:t>
      </w:r>
      <w:r w:rsidRPr="001A7771">
        <w:rPr>
          <w:sz w:val="18"/>
          <w:szCs w:val="18"/>
        </w:rPr>
        <w:t>. Since, Lord, Thou dost defend us with Thy Spirit,</w:t>
      </w:r>
    </w:p>
    <w:p w:rsidR="00651F56" w:rsidRPr="001A7771" w:rsidRDefault="00F3412E" w:rsidP="00F3412E">
      <w:pPr>
        <w:rPr>
          <w:sz w:val="18"/>
          <w:szCs w:val="18"/>
        </w:rPr>
      </w:pPr>
      <w:r w:rsidRPr="001A7771">
        <w:rPr>
          <w:sz w:val="18"/>
          <w:szCs w:val="18"/>
        </w:rPr>
        <w:t xml:space="preserve">                                                </w:t>
      </w:r>
      <w:r w:rsidR="00971D94" w:rsidRPr="001A7771">
        <w:rPr>
          <w:sz w:val="18"/>
          <w:szCs w:val="18"/>
        </w:rPr>
        <w:t xml:space="preserve">    </w:t>
      </w:r>
      <w:r w:rsidR="00651F56" w:rsidRPr="001A7771">
        <w:rPr>
          <w:sz w:val="18"/>
          <w:szCs w:val="18"/>
        </w:rPr>
        <w:t>We know we at the end, shall life inherit.</w:t>
      </w:r>
    </w:p>
    <w:p w:rsidR="00651F56" w:rsidRPr="001A7771" w:rsidRDefault="00971D94" w:rsidP="00651F56">
      <w:pPr>
        <w:jc w:val="center"/>
        <w:rPr>
          <w:sz w:val="18"/>
          <w:szCs w:val="18"/>
        </w:rPr>
      </w:pPr>
      <w:r w:rsidRPr="001A7771">
        <w:rPr>
          <w:sz w:val="18"/>
          <w:szCs w:val="18"/>
        </w:rPr>
        <w:t xml:space="preserve">     </w:t>
      </w:r>
      <w:r w:rsidR="00651F56" w:rsidRPr="001A7771">
        <w:rPr>
          <w:sz w:val="18"/>
          <w:szCs w:val="18"/>
        </w:rPr>
        <w:t>Then fancies flee away! I’ll fear not what men say,</w:t>
      </w:r>
    </w:p>
    <w:p w:rsidR="00F3412E" w:rsidRPr="001A7771" w:rsidRDefault="00F3412E" w:rsidP="008E6B0C">
      <w:pPr>
        <w:rPr>
          <w:sz w:val="18"/>
          <w:szCs w:val="18"/>
        </w:rPr>
      </w:pPr>
      <w:r w:rsidRPr="001A7771">
        <w:rPr>
          <w:sz w:val="18"/>
          <w:szCs w:val="18"/>
        </w:rPr>
        <w:t xml:space="preserve">                                                </w:t>
      </w:r>
      <w:r w:rsidR="00971D94" w:rsidRPr="001A7771">
        <w:rPr>
          <w:sz w:val="18"/>
          <w:szCs w:val="18"/>
        </w:rPr>
        <w:t xml:space="preserve">    </w:t>
      </w:r>
      <w:r w:rsidR="00651F56" w:rsidRPr="001A7771">
        <w:rPr>
          <w:sz w:val="18"/>
          <w:szCs w:val="18"/>
        </w:rPr>
        <w:t>I’ll labour night and day to be a pilgrim.</w:t>
      </w:r>
    </w:p>
    <w:p w:rsidR="00B27699" w:rsidRPr="00B3785B" w:rsidRDefault="00B27699" w:rsidP="008E6B0C">
      <w:pPr>
        <w:rPr>
          <w:sz w:val="16"/>
          <w:szCs w:val="16"/>
        </w:rPr>
      </w:pPr>
    </w:p>
    <w:p w:rsidR="00AA2BDD" w:rsidRPr="00615272" w:rsidRDefault="00AA2BDD" w:rsidP="00AA2BDD">
      <w:pPr>
        <w:jc w:val="center"/>
        <w:rPr>
          <w:b/>
          <w:i/>
          <w:szCs w:val="24"/>
        </w:rPr>
      </w:pPr>
      <w:r w:rsidRPr="00615272">
        <w:rPr>
          <w:b/>
          <w:i/>
          <w:szCs w:val="24"/>
        </w:rPr>
        <w:t>Welcome by the Provincial Prelate</w:t>
      </w:r>
    </w:p>
    <w:p w:rsidR="00190596" w:rsidRDefault="00190596" w:rsidP="00AA2BDD">
      <w:pPr>
        <w:jc w:val="center"/>
        <w:rPr>
          <w:b/>
          <w:i/>
          <w:sz w:val="22"/>
        </w:rPr>
      </w:pPr>
    </w:p>
    <w:p w:rsidR="00B27699" w:rsidRPr="00615272" w:rsidRDefault="00846A8D" w:rsidP="00B27699">
      <w:pPr>
        <w:rPr>
          <w:b/>
          <w:color w:val="FF0000"/>
          <w:szCs w:val="24"/>
        </w:rPr>
      </w:pPr>
      <w:r w:rsidRPr="00615272">
        <w:rPr>
          <w:b/>
          <w:color w:val="FF0000"/>
          <w:szCs w:val="24"/>
        </w:rPr>
        <w:t>(</w:t>
      </w:r>
      <w:r w:rsidR="00B27699" w:rsidRPr="00615272">
        <w:rPr>
          <w:b/>
          <w:color w:val="FF0000"/>
          <w:szCs w:val="24"/>
        </w:rPr>
        <w:t xml:space="preserve">All sitting or kneeling) </w:t>
      </w:r>
      <w:r w:rsidRPr="00615272">
        <w:rPr>
          <w:b/>
          <w:color w:val="FF0000"/>
          <w:szCs w:val="24"/>
        </w:rPr>
        <w:t>P</w:t>
      </w:r>
      <w:r w:rsidR="00B27699" w:rsidRPr="00615272">
        <w:rPr>
          <w:b/>
          <w:color w:val="FF0000"/>
          <w:szCs w:val="24"/>
        </w:rPr>
        <w:t>ray:</w:t>
      </w:r>
    </w:p>
    <w:p w:rsidR="00DC1C55" w:rsidRDefault="00B27699" w:rsidP="00B27699">
      <w:pPr>
        <w:rPr>
          <w:sz w:val="20"/>
          <w:szCs w:val="20"/>
        </w:rPr>
      </w:pPr>
      <w:r w:rsidRPr="00846A8D">
        <w:rPr>
          <w:sz w:val="20"/>
          <w:szCs w:val="20"/>
        </w:rPr>
        <w:t xml:space="preserve">Almighty God, unto whom all hearts be open, all desires known, and from whom no secrets are hid; cleanse the thoughts of our hearts by the inspiration of Thy Holy Spirit, that we may perfectly love Thee and worthily magnify Thy Holy name. </w:t>
      </w:r>
    </w:p>
    <w:p w:rsidR="00DC1C55" w:rsidRDefault="00DC1C55" w:rsidP="00B27699">
      <w:pPr>
        <w:rPr>
          <w:sz w:val="20"/>
          <w:szCs w:val="20"/>
        </w:rPr>
      </w:pPr>
    </w:p>
    <w:p w:rsidR="00DC1C55" w:rsidRPr="00DC1C55" w:rsidRDefault="00DC1C55" w:rsidP="00DC1C55">
      <w:pPr>
        <w:jc w:val="center"/>
        <w:rPr>
          <w:b/>
          <w:color w:val="FF0000"/>
          <w:szCs w:val="24"/>
        </w:rPr>
      </w:pPr>
      <w:r w:rsidRPr="00DC1C55">
        <w:rPr>
          <w:b/>
          <w:color w:val="FF0000"/>
          <w:szCs w:val="24"/>
        </w:rPr>
        <w:t>Please remain standing for the Confession</w:t>
      </w:r>
      <w:bookmarkStart w:id="0" w:name="_GoBack"/>
      <w:bookmarkEnd w:id="0"/>
    </w:p>
    <w:p w:rsidR="00DC1C55" w:rsidRDefault="00DC1C55" w:rsidP="00B27699">
      <w:pPr>
        <w:rPr>
          <w:sz w:val="20"/>
          <w:szCs w:val="20"/>
        </w:rPr>
      </w:pPr>
    </w:p>
    <w:p w:rsidR="001A7771" w:rsidRPr="00846A8D" w:rsidRDefault="00B27699" w:rsidP="00B27699">
      <w:pPr>
        <w:rPr>
          <w:sz w:val="20"/>
          <w:szCs w:val="20"/>
        </w:rPr>
      </w:pPr>
      <w:r w:rsidRPr="00846A8D">
        <w:rPr>
          <w:sz w:val="20"/>
          <w:szCs w:val="20"/>
        </w:rPr>
        <w:t>Most merciful God, Father of our Lord Jesus Christ, we confess that we have sinned in thought, word and deed. We have not loved you with our whole heart. We have not loved our neighbour</w:t>
      </w:r>
      <w:r w:rsidR="00023079">
        <w:rPr>
          <w:sz w:val="20"/>
          <w:szCs w:val="20"/>
        </w:rPr>
        <w:t>s</w:t>
      </w:r>
      <w:r w:rsidRPr="00846A8D">
        <w:rPr>
          <w:sz w:val="20"/>
          <w:szCs w:val="20"/>
        </w:rPr>
        <w:t xml:space="preserve"> as ourselves. In your mercy forgive what we have been, help us to amend what we are, and direct what we shall be; that we may do justly, love mercy and walk humbly with you, our God, through Jesus Christ our Lord, </w:t>
      </w:r>
    </w:p>
    <w:p w:rsidR="00B27699" w:rsidRPr="00615272" w:rsidRDefault="00B27699" w:rsidP="003E6CA0">
      <w:pPr>
        <w:jc w:val="center"/>
        <w:rPr>
          <w:szCs w:val="24"/>
        </w:rPr>
      </w:pPr>
      <w:r w:rsidRPr="00615272">
        <w:rPr>
          <w:b/>
          <w:color w:val="FF0000"/>
          <w:szCs w:val="24"/>
        </w:rPr>
        <w:t>(</w:t>
      </w:r>
      <w:r w:rsidR="001A7771" w:rsidRPr="00615272">
        <w:rPr>
          <w:b/>
          <w:color w:val="FF0000"/>
          <w:szCs w:val="24"/>
        </w:rPr>
        <w:t>All r</w:t>
      </w:r>
      <w:r w:rsidRPr="00615272">
        <w:rPr>
          <w:b/>
          <w:color w:val="FF0000"/>
          <w:szCs w:val="24"/>
        </w:rPr>
        <w:t>espond)</w:t>
      </w:r>
      <w:r w:rsidRPr="00615272">
        <w:rPr>
          <w:color w:val="FF0000"/>
          <w:szCs w:val="24"/>
        </w:rPr>
        <w:t xml:space="preserve"> </w:t>
      </w:r>
      <w:r w:rsidR="00A34F15" w:rsidRPr="00615272">
        <w:rPr>
          <w:color w:val="FF0000"/>
          <w:szCs w:val="24"/>
        </w:rPr>
        <w:t>“</w:t>
      </w:r>
      <w:r w:rsidRPr="00615272">
        <w:rPr>
          <w:b/>
          <w:color w:val="FF0000"/>
          <w:szCs w:val="24"/>
        </w:rPr>
        <w:t>Amen</w:t>
      </w:r>
      <w:r w:rsidR="00A34F15" w:rsidRPr="00615272">
        <w:rPr>
          <w:b/>
          <w:color w:val="FF0000"/>
          <w:szCs w:val="24"/>
        </w:rPr>
        <w:t>”</w:t>
      </w:r>
    </w:p>
    <w:p w:rsidR="008E6B0C" w:rsidRPr="00615272" w:rsidRDefault="008E6B0C" w:rsidP="008E6B0C">
      <w:pPr>
        <w:rPr>
          <w:b/>
          <w:i/>
          <w:szCs w:val="24"/>
        </w:rPr>
      </w:pPr>
    </w:p>
    <w:p w:rsidR="00190596" w:rsidRPr="00615272" w:rsidRDefault="00190596" w:rsidP="00190596">
      <w:pPr>
        <w:jc w:val="center"/>
        <w:rPr>
          <w:b/>
          <w:i/>
          <w:szCs w:val="24"/>
        </w:rPr>
      </w:pPr>
      <w:r w:rsidRPr="00615272">
        <w:rPr>
          <w:b/>
          <w:i/>
          <w:szCs w:val="24"/>
        </w:rPr>
        <w:t>The Provincial Prelate will give the absolution</w:t>
      </w:r>
    </w:p>
    <w:p w:rsidR="00190596" w:rsidRPr="00615272" w:rsidRDefault="00190596" w:rsidP="00846A8D">
      <w:pPr>
        <w:tabs>
          <w:tab w:val="left" w:pos="1980"/>
        </w:tabs>
        <w:jc w:val="center"/>
        <w:rPr>
          <w:b/>
          <w:i/>
          <w:color w:val="FF0000"/>
          <w:szCs w:val="24"/>
        </w:rPr>
      </w:pPr>
      <w:r w:rsidRPr="00615272">
        <w:rPr>
          <w:b/>
          <w:i/>
          <w:color w:val="FF0000"/>
          <w:szCs w:val="24"/>
        </w:rPr>
        <w:t>(</w:t>
      </w:r>
      <w:r w:rsidR="00846A8D" w:rsidRPr="00615272">
        <w:rPr>
          <w:b/>
          <w:i/>
          <w:color w:val="FF0000"/>
          <w:szCs w:val="24"/>
        </w:rPr>
        <w:t>All r</w:t>
      </w:r>
      <w:r w:rsidRPr="00615272">
        <w:rPr>
          <w:b/>
          <w:i/>
          <w:color w:val="FF0000"/>
          <w:szCs w:val="24"/>
        </w:rPr>
        <w:t xml:space="preserve">espond) </w:t>
      </w:r>
      <w:r w:rsidR="00A34F15" w:rsidRPr="00615272">
        <w:rPr>
          <w:b/>
          <w:i/>
          <w:color w:val="FF0000"/>
          <w:szCs w:val="24"/>
        </w:rPr>
        <w:t>“</w:t>
      </w:r>
      <w:r w:rsidRPr="00615272">
        <w:rPr>
          <w:b/>
          <w:i/>
          <w:color w:val="FF0000"/>
          <w:szCs w:val="24"/>
        </w:rPr>
        <w:t>Amen</w:t>
      </w:r>
      <w:r w:rsidR="00A34F15" w:rsidRPr="00615272">
        <w:rPr>
          <w:b/>
          <w:i/>
          <w:color w:val="FF0000"/>
          <w:szCs w:val="24"/>
        </w:rPr>
        <w:t>”</w:t>
      </w:r>
    </w:p>
    <w:p w:rsidR="00B27699" w:rsidRPr="009A0425" w:rsidRDefault="00B27699" w:rsidP="00B27699">
      <w:pPr>
        <w:jc w:val="center"/>
        <w:rPr>
          <w:b/>
          <w:i/>
          <w:sz w:val="22"/>
        </w:rPr>
      </w:pPr>
    </w:p>
    <w:p w:rsidR="00B27699" w:rsidRPr="00615272" w:rsidRDefault="00B27699" w:rsidP="00B27699">
      <w:pPr>
        <w:jc w:val="center"/>
        <w:rPr>
          <w:b/>
          <w:i/>
          <w:szCs w:val="24"/>
        </w:rPr>
      </w:pPr>
      <w:r w:rsidRPr="00615272">
        <w:rPr>
          <w:b/>
          <w:i/>
          <w:szCs w:val="24"/>
        </w:rPr>
        <w:t>FIRST READING (Read by the Provincial Sub-Prior)</w:t>
      </w:r>
    </w:p>
    <w:p w:rsidR="00B27699" w:rsidRPr="00615272" w:rsidRDefault="00B27699" w:rsidP="00B27699">
      <w:pPr>
        <w:jc w:val="center"/>
        <w:rPr>
          <w:b/>
          <w:i/>
          <w:szCs w:val="24"/>
        </w:rPr>
      </w:pPr>
      <w:proofErr w:type="gramStart"/>
      <w:r w:rsidRPr="00615272">
        <w:rPr>
          <w:b/>
          <w:i/>
          <w:szCs w:val="24"/>
        </w:rPr>
        <w:t>( A</w:t>
      </w:r>
      <w:proofErr w:type="gramEnd"/>
      <w:r w:rsidRPr="00615272">
        <w:rPr>
          <w:b/>
          <w:i/>
          <w:szCs w:val="24"/>
        </w:rPr>
        <w:t xml:space="preserve"> reading from St. Paul’s letter to the </w:t>
      </w:r>
      <w:r w:rsidR="00B27B47" w:rsidRPr="00615272">
        <w:rPr>
          <w:b/>
          <w:i/>
          <w:szCs w:val="24"/>
        </w:rPr>
        <w:t>Phili</w:t>
      </w:r>
      <w:r w:rsidR="0016719D">
        <w:rPr>
          <w:b/>
          <w:i/>
          <w:szCs w:val="24"/>
        </w:rPr>
        <w:t>p</w:t>
      </w:r>
      <w:r w:rsidR="00B27B47" w:rsidRPr="00615272">
        <w:rPr>
          <w:b/>
          <w:i/>
          <w:szCs w:val="24"/>
        </w:rPr>
        <w:t>pians</w:t>
      </w:r>
      <w:r w:rsidRPr="00615272">
        <w:rPr>
          <w:b/>
          <w:i/>
          <w:szCs w:val="24"/>
        </w:rPr>
        <w:t xml:space="preserve"> Chapter 2, verses 5-11)</w:t>
      </w:r>
    </w:p>
    <w:p w:rsidR="005279CA" w:rsidRPr="0087034F" w:rsidRDefault="005279CA" w:rsidP="00B27699">
      <w:pPr>
        <w:jc w:val="center"/>
        <w:rPr>
          <w:b/>
          <w:i/>
          <w:szCs w:val="24"/>
        </w:rPr>
      </w:pPr>
    </w:p>
    <w:p w:rsidR="00190596" w:rsidRDefault="00190596" w:rsidP="00651F56">
      <w:pPr>
        <w:jc w:val="center"/>
        <w:rPr>
          <w:b/>
          <w:i/>
          <w:sz w:val="18"/>
          <w:szCs w:val="18"/>
        </w:rPr>
      </w:pPr>
    </w:p>
    <w:p w:rsidR="00190596" w:rsidRDefault="00190596" w:rsidP="00651F56">
      <w:pPr>
        <w:jc w:val="center"/>
        <w:rPr>
          <w:b/>
          <w:i/>
          <w:sz w:val="18"/>
          <w:szCs w:val="18"/>
        </w:rPr>
      </w:pPr>
    </w:p>
    <w:p w:rsidR="003E6CA0" w:rsidRDefault="003E6CA0" w:rsidP="00651F56">
      <w:pPr>
        <w:jc w:val="center"/>
        <w:rPr>
          <w:b/>
          <w:i/>
          <w:sz w:val="18"/>
          <w:szCs w:val="18"/>
        </w:rPr>
      </w:pPr>
    </w:p>
    <w:p w:rsidR="003E6CA0" w:rsidRDefault="003E6CA0" w:rsidP="00651F56">
      <w:pPr>
        <w:jc w:val="center"/>
        <w:rPr>
          <w:b/>
          <w:i/>
          <w:sz w:val="18"/>
          <w:szCs w:val="18"/>
        </w:rPr>
      </w:pPr>
    </w:p>
    <w:p w:rsidR="003E6CA0" w:rsidRDefault="003E6CA0" w:rsidP="00651F56">
      <w:pPr>
        <w:jc w:val="center"/>
        <w:rPr>
          <w:b/>
          <w:i/>
          <w:sz w:val="18"/>
          <w:szCs w:val="18"/>
        </w:rPr>
      </w:pPr>
    </w:p>
    <w:p w:rsidR="003E6CA0" w:rsidRDefault="003E6CA0" w:rsidP="00651F56">
      <w:pPr>
        <w:jc w:val="center"/>
        <w:rPr>
          <w:b/>
          <w:i/>
          <w:sz w:val="18"/>
          <w:szCs w:val="18"/>
        </w:rPr>
      </w:pPr>
    </w:p>
    <w:p w:rsidR="003E6CA0" w:rsidRDefault="003E6CA0" w:rsidP="00651F56">
      <w:pPr>
        <w:jc w:val="center"/>
        <w:rPr>
          <w:b/>
          <w:i/>
          <w:sz w:val="18"/>
          <w:szCs w:val="18"/>
        </w:rPr>
      </w:pPr>
    </w:p>
    <w:p w:rsidR="00B27699" w:rsidRPr="00615272" w:rsidRDefault="005279CA" w:rsidP="00651F56">
      <w:pPr>
        <w:jc w:val="center"/>
        <w:rPr>
          <w:b/>
          <w:i/>
          <w:szCs w:val="24"/>
        </w:rPr>
      </w:pPr>
      <w:r w:rsidRPr="00615272">
        <w:rPr>
          <w:b/>
          <w:i/>
          <w:szCs w:val="24"/>
        </w:rPr>
        <w:t>HYMN</w:t>
      </w:r>
    </w:p>
    <w:p w:rsidR="00B3785B" w:rsidRDefault="00B3785B" w:rsidP="00651F56">
      <w:pPr>
        <w:jc w:val="center"/>
        <w:rPr>
          <w:b/>
          <w:i/>
          <w:sz w:val="18"/>
          <w:szCs w:val="18"/>
        </w:rPr>
      </w:pPr>
    </w:p>
    <w:p w:rsidR="005279CA" w:rsidRPr="00B3785B" w:rsidRDefault="00DA067D" w:rsidP="005279CA">
      <w:pPr>
        <w:rPr>
          <w:sz w:val="18"/>
          <w:szCs w:val="18"/>
        </w:rPr>
      </w:pPr>
      <w:r w:rsidRPr="00B3785B">
        <w:rPr>
          <w:sz w:val="18"/>
          <w:szCs w:val="18"/>
        </w:rPr>
        <w:t xml:space="preserve">1. </w:t>
      </w:r>
      <w:r w:rsidR="005279CA" w:rsidRPr="00B3785B">
        <w:rPr>
          <w:sz w:val="18"/>
          <w:szCs w:val="18"/>
        </w:rPr>
        <w:t>Tell out my soul</w:t>
      </w:r>
      <w:r w:rsidRPr="00B3785B">
        <w:rPr>
          <w:sz w:val="18"/>
          <w:szCs w:val="18"/>
        </w:rPr>
        <w:t xml:space="preserve">, the greatness of the Lord!  </w:t>
      </w:r>
      <w:r w:rsidR="00AA2BDD" w:rsidRPr="00B3785B">
        <w:rPr>
          <w:sz w:val="18"/>
          <w:szCs w:val="18"/>
        </w:rPr>
        <w:t xml:space="preserve">   </w:t>
      </w:r>
      <w:r w:rsidR="0087034F">
        <w:rPr>
          <w:sz w:val="18"/>
          <w:szCs w:val="18"/>
        </w:rPr>
        <w:t xml:space="preserve">      </w:t>
      </w:r>
      <w:r w:rsidRPr="00B3785B">
        <w:rPr>
          <w:sz w:val="18"/>
          <w:szCs w:val="18"/>
        </w:rPr>
        <w:t>2. Tell out, my soul, the greatness of his Name!</w:t>
      </w:r>
    </w:p>
    <w:p w:rsidR="00DA067D" w:rsidRPr="00B3785B" w:rsidRDefault="00DA067D" w:rsidP="005279CA">
      <w:pPr>
        <w:rPr>
          <w:sz w:val="18"/>
          <w:szCs w:val="18"/>
        </w:rPr>
      </w:pPr>
      <w:r w:rsidRPr="00B3785B">
        <w:rPr>
          <w:sz w:val="18"/>
          <w:szCs w:val="18"/>
        </w:rPr>
        <w:t xml:space="preserve">    Unnumbered blessings give my spirit voice;            </w:t>
      </w:r>
      <w:r w:rsidR="00AA2BDD" w:rsidRPr="00B3785B">
        <w:rPr>
          <w:sz w:val="18"/>
          <w:szCs w:val="18"/>
        </w:rPr>
        <w:t xml:space="preserve">   </w:t>
      </w:r>
      <w:r w:rsidRPr="00B3785B">
        <w:rPr>
          <w:sz w:val="18"/>
          <w:szCs w:val="18"/>
        </w:rPr>
        <w:t>Make known his might, the deeds his arm has done;</w:t>
      </w:r>
    </w:p>
    <w:p w:rsidR="00DA067D" w:rsidRPr="00B3785B" w:rsidRDefault="00DA067D" w:rsidP="005279CA">
      <w:pPr>
        <w:rPr>
          <w:sz w:val="18"/>
          <w:szCs w:val="18"/>
        </w:rPr>
      </w:pPr>
      <w:r w:rsidRPr="00B3785B">
        <w:rPr>
          <w:sz w:val="18"/>
          <w:szCs w:val="18"/>
        </w:rPr>
        <w:t xml:space="preserve">    </w:t>
      </w:r>
      <w:proofErr w:type="gramStart"/>
      <w:r w:rsidRPr="00B3785B">
        <w:rPr>
          <w:sz w:val="18"/>
          <w:szCs w:val="18"/>
        </w:rPr>
        <w:t>tender</w:t>
      </w:r>
      <w:proofErr w:type="gramEnd"/>
      <w:r w:rsidRPr="00B3785B">
        <w:rPr>
          <w:sz w:val="18"/>
          <w:szCs w:val="18"/>
        </w:rPr>
        <w:t xml:space="preserve"> to me the promise of his word;                      </w:t>
      </w:r>
      <w:r w:rsidR="00AA2BDD" w:rsidRPr="00B3785B">
        <w:rPr>
          <w:sz w:val="18"/>
          <w:szCs w:val="18"/>
        </w:rPr>
        <w:t xml:space="preserve">  </w:t>
      </w:r>
      <w:r w:rsidRPr="00B3785B">
        <w:rPr>
          <w:sz w:val="18"/>
          <w:szCs w:val="18"/>
        </w:rPr>
        <w:t xml:space="preserve"> </w:t>
      </w:r>
      <w:r w:rsidR="00AA2BDD" w:rsidRPr="00B3785B">
        <w:rPr>
          <w:sz w:val="18"/>
          <w:szCs w:val="18"/>
        </w:rPr>
        <w:t xml:space="preserve"> </w:t>
      </w:r>
      <w:r w:rsidRPr="00B3785B">
        <w:rPr>
          <w:sz w:val="18"/>
          <w:szCs w:val="18"/>
        </w:rPr>
        <w:t xml:space="preserve">his mercy sure, from age to age to same; </w:t>
      </w:r>
    </w:p>
    <w:p w:rsidR="00DA067D" w:rsidRPr="00B3785B" w:rsidRDefault="00DA067D" w:rsidP="005279CA">
      <w:pPr>
        <w:rPr>
          <w:sz w:val="18"/>
          <w:szCs w:val="18"/>
        </w:rPr>
      </w:pPr>
      <w:r w:rsidRPr="00B3785B">
        <w:rPr>
          <w:sz w:val="18"/>
          <w:szCs w:val="18"/>
        </w:rPr>
        <w:t xml:space="preserve">    </w:t>
      </w:r>
      <w:proofErr w:type="gramStart"/>
      <w:r w:rsidRPr="00B3785B">
        <w:rPr>
          <w:sz w:val="18"/>
          <w:szCs w:val="18"/>
        </w:rPr>
        <w:t>in</w:t>
      </w:r>
      <w:proofErr w:type="gramEnd"/>
      <w:r w:rsidRPr="00B3785B">
        <w:rPr>
          <w:sz w:val="18"/>
          <w:szCs w:val="18"/>
        </w:rPr>
        <w:t xml:space="preserve"> God my Saviour shall my heart rejoice.                 </w:t>
      </w:r>
      <w:r w:rsidR="00AA2BDD" w:rsidRPr="00B3785B">
        <w:rPr>
          <w:sz w:val="18"/>
          <w:szCs w:val="18"/>
        </w:rPr>
        <w:t xml:space="preserve">  </w:t>
      </w:r>
      <w:proofErr w:type="gramStart"/>
      <w:r w:rsidRPr="00B3785B">
        <w:rPr>
          <w:sz w:val="18"/>
          <w:szCs w:val="18"/>
        </w:rPr>
        <w:t>his</w:t>
      </w:r>
      <w:proofErr w:type="gramEnd"/>
      <w:r w:rsidRPr="00B3785B">
        <w:rPr>
          <w:sz w:val="18"/>
          <w:szCs w:val="18"/>
        </w:rPr>
        <w:t xml:space="preserve"> holy Name--the Lord, the Mighty One</w:t>
      </w:r>
    </w:p>
    <w:p w:rsidR="00DA067D" w:rsidRPr="00B3785B" w:rsidRDefault="00DA067D" w:rsidP="005279CA">
      <w:pPr>
        <w:rPr>
          <w:sz w:val="18"/>
          <w:szCs w:val="18"/>
        </w:rPr>
      </w:pPr>
    </w:p>
    <w:p w:rsidR="00DA067D" w:rsidRPr="00B3785B" w:rsidRDefault="00DA067D" w:rsidP="005279CA">
      <w:pPr>
        <w:rPr>
          <w:sz w:val="18"/>
          <w:szCs w:val="18"/>
        </w:rPr>
      </w:pPr>
      <w:r w:rsidRPr="00B3785B">
        <w:rPr>
          <w:sz w:val="18"/>
          <w:szCs w:val="18"/>
        </w:rPr>
        <w:t xml:space="preserve">3. Tell out, my soul, the greatness of his might!       </w:t>
      </w:r>
      <w:r w:rsidR="00AA2BDD" w:rsidRPr="00B3785B">
        <w:rPr>
          <w:sz w:val="18"/>
          <w:szCs w:val="18"/>
        </w:rPr>
        <w:t xml:space="preserve"> </w:t>
      </w:r>
      <w:r w:rsidRPr="00B3785B">
        <w:rPr>
          <w:sz w:val="18"/>
          <w:szCs w:val="18"/>
        </w:rPr>
        <w:t xml:space="preserve">4. Tell out, my soul, the glories of his word! </w:t>
      </w:r>
    </w:p>
    <w:p w:rsidR="00DA067D" w:rsidRPr="00B3785B" w:rsidRDefault="00DA067D" w:rsidP="005279CA">
      <w:pPr>
        <w:rPr>
          <w:sz w:val="18"/>
          <w:szCs w:val="18"/>
        </w:rPr>
      </w:pPr>
      <w:r w:rsidRPr="00B3785B">
        <w:rPr>
          <w:sz w:val="18"/>
          <w:szCs w:val="18"/>
        </w:rPr>
        <w:t xml:space="preserve">     Powers and dominions lay their glory by.             </w:t>
      </w:r>
      <w:r w:rsidR="00AA2BDD" w:rsidRPr="00B3785B">
        <w:rPr>
          <w:sz w:val="18"/>
          <w:szCs w:val="18"/>
        </w:rPr>
        <w:t xml:space="preserve"> </w:t>
      </w:r>
      <w:r w:rsidRPr="00B3785B">
        <w:rPr>
          <w:sz w:val="18"/>
          <w:szCs w:val="18"/>
        </w:rPr>
        <w:t xml:space="preserve">   Powers and dominions lay their glory by. </w:t>
      </w:r>
    </w:p>
    <w:p w:rsidR="00DA067D" w:rsidRPr="00B3785B" w:rsidRDefault="00DA067D" w:rsidP="005279CA">
      <w:pPr>
        <w:rPr>
          <w:sz w:val="18"/>
          <w:szCs w:val="18"/>
        </w:rPr>
      </w:pPr>
      <w:r w:rsidRPr="00B3785B">
        <w:rPr>
          <w:sz w:val="18"/>
          <w:szCs w:val="18"/>
        </w:rPr>
        <w:t xml:space="preserve">     Proud hearts and stubborn wills are put to flight,     Tell out, my soul, </w:t>
      </w:r>
      <w:proofErr w:type="gramStart"/>
      <w:r w:rsidRPr="00B3785B">
        <w:rPr>
          <w:sz w:val="18"/>
          <w:szCs w:val="18"/>
        </w:rPr>
        <w:t>the</w:t>
      </w:r>
      <w:proofErr w:type="gramEnd"/>
      <w:r w:rsidRPr="00B3785B">
        <w:rPr>
          <w:sz w:val="18"/>
          <w:szCs w:val="18"/>
        </w:rPr>
        <w:t xml:space="preserve"> greatness of the Lord     </w:t>
      </w:r>
    </w:p>
    <w:p w:rsidR="00DA067D" w:rsidRPr="00B3785B" w:rsidRDefault="00DA067D" w:rsidP="005279CA">
      <w:pPr>
        <w:rPr>
          <w:sz w:val="18"/>
          <w:szCs w:val="18"/>
        </w:rPr>
      </w:pPr>
      <w:r w:rsidRPr="00B3785B">
        <w:rPr>
          <w:sz w:val="18"/>
          <w:szCs w:val="18"/>
        </w:rPr>
        <w:t xml:space="preserve">     </w:t>
      </w:r>
      <w:proofErr w:type="gramStart"/>
      <w:r w:rsidR="00AA2BDD" w:rsidRPr="00B3785B">
        <w:rPr>
          <w:sz w:val="18"/>
          <w:szCs w:val="18"/>
        </w:rPr>
        <w:t>the</w:t>
      </w:r>
      <w:proofErr w:type="gramEnd"/>
      <w:r w:rsidR="00AA2BDD" w:rsidRPr="00B3785B">
        <w:rPr>
          <w:sz w:val="18"/>
          <w:szCs w:val="18"/>
        </w:rPr>
        <w:t xml:space="preserve"> hungry fed, the humble lifted high.                     </w:t>
      </w:r>
      <w:proofErr w:type="gramStart"/>
      <w:r w:rsidR="00AA2BDD" w:rsidRPr="00B3785B">
        <w:rPr>
          <w:sz w:val="18"/>
          <w:szCs w:val="18"/>
        </w:rPr>
        <w:t>to</w:t>
      </w:r>
      <w:proofErr w:type="gramEnd"/>
      <w:r w:rsidR="00AA2BDD" w:rsidRPr="00B3785B">
        <w:rPr>
          <w:sz w:val="18"/>
          <w:szCs w:val="18"/>
        </w:rPr>
        <w:t xml:space="preserve"> children's children and for evermore!</w:t>
      </w:r>
    </w:p>
    <w:p w:rsidR="005279CA" w:rsidRPr="00B3785B" w:rsidRDefault="005279CA" w:rsidP="00651F56">
      <w:pPr>
        <w:jc w:val="center"/>
        <w:rPr>
          <w:b/>
          <w:i/>
          <w:sz w:val="18"/>
          <w:szCs w:val="18"/>
        </w:rPr>
      </w:pPr>
    </w:p>
    <w:p w:rsidR="0087034F" w:rsidRDefault="0087034F" w:rsidP="005279CA">
      <w:pPr>
        <w:jc w:val="center"/>
        <w:rPr>
          <w:b/>
          <w:i/>
          <w:sz w:val="22"/>
        </w:rPr>
      </w:pPr>
    </w:p>
    <w:p w:rsidR="005279CA" w:rsidRPr="00D874C9" w:rsidRDefault="005279CA" w:rsidP="005279CA">
      <w:pPr>
        <w:jc w:val="center"/>
        <w:rPr>
          <w:b/>
          <w:i/>
          <w:sz w:val="22"/>
        </w:rPr>
      </w:pPr>
      <w:r w:rsidRPr="00D874C9">
        <w:rPr>
          <w:b/>
          <w:i/>
          <w:sz w:val="22"/>
        </w:rPr>
        <w:t>SECOND READING (Read by the Provincial Prior)</w:t>
      </w:r>
    </w:p>
    <w:p w:rsidR="005279CA" w:rsidRPr="00D874C9" w:rsidRDefault="00A34F15" w:rsidP="005279CA">
      <w:pPr>
        <w:jc w:val="center"/>
        <w:rPr>
          <w:b/>
          <w:i/>
          <w:sz w:val="22"/>
        </w:rPr>
      </w:pPr>
      <w:r w:rsidRPr="00D874C9">
        <w:rPr>
          <w:b/>
          <w:i/>
          <w:sz w:val="22"/>
        </w:rPr>
        <w:t>(</w:t>
      </w:r>
      <w:r w:rsidR="00E24175">
        <w:rPr>
          <w:b/>
          <w:i/>
          <w:sz w:val="22"/>
        </w:rPr>
        <w:t xml:space="preserve">Gospel of </w:t>
      </w:r>
      <w:r w:rsidRPr="00D874C9">
        <w:rPr>
          <w:b/>
          <w:i/>
          <w:sz w:val="22"/>
        </w:rPr>
        <w:t>St. Mark Chapter 11</w:t>
      </w:r>
      <w:r w:rsidR="005279CA" w:rsidRPr="00D874C9">
        <w:rPr>
          <w:b/>
          <w:i/>
          <w:sz w:val="22"/>
        </w:rPr>
        <w:t>, verses 1-10)</w:t>
      </w:r>
    </w:p>
    <w:p w:rsidR="005279CA" w:rsidRPr="0087034F" w:rsidRDefault="005279CA" w:rsidP="00651F56">
      <w:pPr>
        <w:jc w:val="center"/>
        <w:rPr>
          <w:b/>
          <w:i/>
          <w:szCs w:val="24"/>
        </w:rPr>
      </w:pPr>
    </w:p>
    <w:p w:rsidR="005279CA" w:rsidRPr="004825DB" w:rsidRDefault="0087034F" w:rsidP="005279CA">
      <w:pPr>
        <w:rPr>
          <w:b/>
          <w:i/>
          <w:color w:val="FF0000"/>
          <w:sz w:val="20"/>
          <w:szCs w:val="20"/>
        </w:rPr>
      </w:pPr>
      <w:r>
        <w:rPr>
          <w:b/>
          <w:i/>
          <w:color w:val="FF0000"/>
          <w:szCs w:val="24"/>
        </w:rPr>
        <w:t xml:space="preserve">   </w:t>
      </w:r>
      <w:r w:rsidR="000F720A" w:rsidRPr="004825DB">
        <w:rPr>
          <w:b/>
          <w:i/>
          <w:color w:val="FF0000"/>
          <w:sz w:val="20"/>
          <w:szCs w:val="20"/>
        </w:rPr>
        <w:t>(</w:t>
      </w:r>
      <w:r w:rsidR="005279CA" w:rsidRPr="004825DB">
        <w:rPr>
          <w:b/>
          <w:i/>
          <w:color w:val="FF0000"/>
          <w:sz w:val="20"/>
          <w:szCs w:val="20"/>
        </w:rPr>
        <w:t>All stand for the Creed</w:t>
      </w:r>
      <w:r w:rsidR="000F720A" w:rsidRPr="004825DB">
        <w:rPr>
          <w:b/>
          <w:i/>
          <w:color w:val="FF0000"/>
          <w:sz w:val="20"/>
          <w:szCs w:val="20"/>
        </w:rPr>
        <w:t>)</w:t>
      </w:r>
    </w:p>
    <w:p w:rsidR="00615272" w:rsidRPr="004825DB" w:rsidRDefault="0087034F" w:rsidP="005279CA">
      <w:pPr>
        <w:rPr>
          <w:b/>
          <w:i/>
          <w:sz w:val="20"/>
          <w:szCs w:val="20"/>
        </w:rPr>
      </w:pPr>
      <w:r w:rsidRPr="004825DB">
        <w:rPr>
          <w:b/>
          <w:i/>
          <w:sz w:val="20"/>
          <w:szCs w:val="20"/>
        </w:rPr>
        <w:t xml:space="preserve">   </w:t>
      </w:r>
      <w:r w:rsidR="005279CA" w:rsidRPr="004825DB">
        <w:rPr>
          <w:b/>
          <w:i/>
          <w:sz w:val="20"/>
          <w:szCs w:val="20"/>
        </w:rPr>
        <w:t>I believe in God, the Father Almighty, maker of heaven and earth and in Jesus</w:t>
      </w:r>
      <w:r w:rsidRPr="004825DB">
        <w:rPr>
          <w:b/>
          <w:i/>
          <w:sz w:val="20"/>
          <w:szCs w:val="20"/>
        </w:rPr>
        <w:t xml:space="preserve"> </w:t>
      </w:r>
      <w:r w:rsidR="005279CA" w:rsidRPr="004825DB">
        <w:rPr>
          <w:b/>
          <w:i/>
          <w:sz w:val="20"/>
          <w:szCs w:val="20"/>
        </w:rPr>
        <w:t xml:space="preserve">Christ </w:t>
      </w:r>
      <w:r w:rsidR="00615272" w:rsidRPr="004825DB">
        <w:rPr>
          <w:b/>
          <w:i/>
          <w:sz w:val="20"/>
          <w:szCs w:val="20"/>
        </w:rPr>
        <w:t xml:space="preserve">  </w:t>
      </w:r>
    </w:p>
    <w:p w:rsidR="004825DB" w:rsidRDefault="00615272" w:rsidP="005279CA">
      <w:pPr>
        <w:rPr>
          <w:b/>
          <w:i/>
          <w:sz w:val="20"/>
          <w:szCs w:val="20"/>
        </w:rPr>
      </w:pPr>
      <w:r w:rsidRPr="004825DB">
        <w:rPr>
          <w:b/>
          <w:i/>
          <w:sz w:val="20"/>
          <w:szCs w:val="20"/>
        </w:rPr>
        <w:t xml:space="preserve">   </w:t>
      </w:r>
      <w:r w:rsidR="005279CA" w:rsidRPr="004825DB">
        <w:rPr>
          <w:b/>
          <w:i/>
          <w:sz w:val="20"/>
          <w:szCs w:val="20"/>
        </w:rPr>
        <w:t>His only</w:t>
      </w:r>
      <w:r w:rsidR="000F720A" w:rsidRPr="004825DB">
        <w:rPr>
          <w:b/>
          <w:i/>
          <w:sz w:val="20"/>
          <w:szCs w:val="20"/>
        </w:rPr>
        <w:t xml:space="preserve"> </w:t>
      </w:r>
      <w:r w:rsidR="005279CA" w:rsidRPr="004825DB">
        <w:rPr>
          <w:b/>
          <w:i/>
          <w:sz w:val="20"/>
          <w:szCs w:val="20"/>
        </w:rPr>
        <w:t>Son Our</w:t>
      </w:r>
      <w:r w:rsidR="000F720A" w:rsidRPr="004825DB">
        <w:rPr>
          <w:b/>
          <w:i/>
          <w:sz w:val="20"/>
          <w:szCs w:val="20"/>
        </w:rPr>
        <w:t xml:space="preserve"> </w:t>
      </w:r>
      <w:r w:rsidR="005279CA" w:rsidRPr="004825DB">
        <w:rPr>
          <w:b/>
          <w:i/>
          <w:sz w:val="20"/>
          <w:szCs w:val="20"/>
        </w:rPr>
        <w:t>Lord, who was conceived by the Holy Ghost born of</w:t>
      </w:r>
      <w:r w:rsidR="0087034F" w:rsidRPr="004825DB">
        <w:rPr>
          <w:b/>
          <w:i/>
          <w:sz w:val="20"/>
          <w:szCs w:val="20"/>
        </w:rPr>
        <w:t xml:space="preserve"> </w:t>
      </w:r>
      <w:r w:rsidR="005279CA" w:rsidRPr="004825DB">
        <w:rPr>
          <w:b/>
          <w:i/>
          <w:sz w:val="20"/>
          <w:szCs w:val="20"/>
        </w:rPr>
        <w:t xml:space="preserve">the </w:t>
      </w:r>
      <w:proofErr w:type="gramStart"/>
      <w:r w:rsidR="005279CA" w:rsidRPr="004825DB">
        <w:rPr>
          <w:b/>
          <w:i/>
          <w:sz w:val="20"/>
          <w:szCs w:val="20"/>
        </w:rPr>
        <w:t xml:space="preserve">Virgin </w:t>
      </w:r>
      <w:r w:rsidRPr="004825DB">
        <w:rPr>
          <w:b/>
          <w:i/>
          <w:sz w:val="20"/>
          <w:szCs w:val="20"/>
        </w:rPr>
        <w:t xml:space="preserve"> </w:t>
      </w:r>
      <w:r w:rsidR="005279CA" w:rsidRPr="004825DB">
        <w:rPr>
          <w:b/>
          <w:i/>
          <w:sz w:val="20"/>
          <w:szCs w:val="20"/>
        </w:rPr>
        <w:t>Mary</w:t>
      </w:r>
      <w:proofErr w:type="gramEnd"/>
      <w:r w:rsidR="005279CA" w:rsidRPr="004825DB">
        <w:rPr>
          <w:b/>
          <w:i/>
          <w:sz w:val="20"/>
          <w:szCs w:val="20"/>
        </w:rPr>
        <w:t xml:space="preserve">, </w:t>
      </w:r>
      <w:r w:rsidR="004825DB">
        <w:rPr>
          <w:b/>
          <w:i/>
          <w:sz w:val="20"/>
          <w:szCs w:val="20"/>
        </w:rPr>
        <w:t xml:space="preserve">  </w:t>
      </w:r>
    </w:p>
    <w:p w:rsidR="004825DB" w:rsidRDefault="004825DB" w:rsidP="005279CA">
      <w:pPr>
        <w:rPr>
          <w:b/>
          <w:i/>
          <w:sz w:val="20"/>
          <w:szCs w:val="20"/>
        </w:rPr>
      </w:pPr>
      <w:r>
        <w:rPr>
          <w:b/>
          <w:i/>
          <w:sz w:val="20"/>
          <w:szCs w:val="20"/>
        </w:rPr>
        <w:t xml:space="preserve">   </w:t>
      </w:r>
      <w:proofErr w:type="gramStart"/>
      <w:r w:rsidR="005279CA" w:rsidRPr="004825DB">
        <w:rPr>
          <w:b/>
          <w:i/>
          <w:sz w:val="20"/>
          <w:szCs w:val="20"/>
        </w:rPr>
        <w:t>suffered</w:t>
      </w:r>
      <w:proofErr w:type="gramEnd"/>
      <w:r w:rsidR="005279CA" w:rsidRPr="004825DB">
        <w:rPr>
          <w:b/>
          <w:i/>
          <w:sz w:val="20"/>
          <w:szCs w:val="20"/>
        </w:rPr>
        <w:t xml:space="preserve"> under Pontius Pilate, was</w:t>
      </w:r>
      <w:r w:rsidR="000F720A" w:rsidRPr="004825DB">
        <w:rPr>
          <w:b/>
          <w:i/>
          <w:sz w:val="20"/>
          <w:szCs w:val="20"/>
        </w:rPr>
        <w:t xml:space="preserve"> </w:t>
      </w:r>
      <w:r w:rsidR="005279CA" w:rsidRPr="004825DB">
        <w:rPr>
          <w:b/>
          <w:i/>
          <w:sz w:val="20"/>
          <w:szCs w:val="20"/>
        </w:rPr>
        <w:t>crucified, d</w:t>
      </w:r>
      <w:r w:rsidR="0087034F" w:rsidRPr="004825DB">
        <w:rPr>
          <w:b/>
          <w:i/>
          <w:sz w:val="20"/>
          <w:szCs w:val="20"/>
        </w:rPr>
        <w:t>i</w:t>
      </w:r>
      <w:r w:rsidR="005279CA" w:rsidRPr="004825DB">
        <w:rPr>
          <w:b/>
          <w:i/>
          <w:sz w:val="20"/>
          <w:szCs w:val="20"/>
        </w:rPr>
        <w:t xml:space="preserve">ed and </w:t>
      </w:r>
      <w:r w:rsidR="0087034F" w:rsidRPr="004825DB">
        <w:rPr>
          <w:b/>
          <w:i/>
          <w:sz w:val="20"/>
          <w:szCs w:val="20"/>
        </w:rPr>
        <w:t xml:space="preserve">was </w:t>
      </w:r>
      <w:r w:rsidR="005279CA" w:rsidRPr="004825DB">
        <w:rPr>
          <w:b/>
          <w:i/>
          <w:sz w:val="20"/>
          <w:szCs w:val="20"/>
        </w:rPr>
        <w:t>buried: He</w:t>
      </w:r>
      <w:r>
        <w:rPr>
          <w:b/>
          <w:i/>
          <w:sz w:val="20"/>
          <w:szCs w:val="20"/>
        </w:rPr>
        <w:t xml:space="preserve"> </w:t>
      </w:r>
      <w:r w:rsidR="005279CA" w:rsidRPr="004825DB">
        <w:rPr>
          <w:b/>
          <w:i/>
          <w:sz w:val="20"/>
          <w:szCs w:val="20"/>
        </w:rPr>
        <w:t xml:space="preserve">descended into hell; the </w:t>
      </w:r>
    </w:p>
    <w:p w:rsidR="004825DB" w:rsidRDefault="004825DB" w:rsidP="005279CA">
      <w:pPr>
        <w:rPr>
          <w:b/>
          <w:i/>
          <w:sz w:val="20"/>
          <w:szCs w:val="20"/>
        </w:rPr>
      </w:pPr>
      <w:r>
        <w:rPr>
          <w:b/>
          <w:i/>
          <w:sz w:val="20"/>
          <w:szCs w:val="20"/>
        </w:rPr>
        <w:t xml:space="preserve">   </w:t>
      </w:r>
      <w:proofErr w:type="gramStart"/>
      <w:r w:rsidR="005279CA" w:rsidRPr="004825DB">
        <w:rPr>
          <w:b/>
          <w:i/>
          <w:sz w:val="20"/>
          <w:szCs w:val="20"/>
        </w:rPr>
        <w:t>third</w:t>
      </w:r>
      <w:proofErr w:type="gramEnd"/>
      <w:r w:rsidR="005279CA" w:rsidRPr="004825DB">
        <w:rPr>
          <w:b/>
          <w:i/>
          <w:sz w:val="20"/>
          <w:szCs w:val="20"/>
        </w:rPr>
        <w:t xml:space="preserve"> day He</w:t>
      </w:r>
      <w:r w:rsidR="000F720A" w:rsidRPr="004825DB">
        <w:rPr>
          <w:b/>
          <w:i/>
          <w:sz w:val="20"/>
          <w:szCs w:val="20"/>
        </w:rPr>
        <w:t xml:space="preserve"> </w:t>
      </w:r>
      <w:r w:rsidR="005279CA" w:rsidRPr="004825DB">
        <w:rPr>
          <w:b/>
          <w:i/>
          <w:sz w:val="20"/>
          <w:szCs w:val="20"/>
        </w:rPr>
        <w:t>rose again from the dead; He</w:t>
      </w:r>
      <w:r w:rsidR="000F720A" w:rsidRPr="004825DB">
        <w:rPr>
          <w:b/>
          <w:i/>
          <w:sz w:val="20"/>
          <w:szCs w:val="20"/>
        </w:rPr>
        <w:t xml:space="preserve"> </w:t>
      </w:r>
      <w:r w:rsidR="005279CA" w:rsidRPr="004825DB">
        <w:rPr>
          <w:b/>
          <w:i/>
          <w:sz w:val="20"/>
          <w:szCs w:val="20"/>
        </w:rPr>
        <w:t>ascended into</w:t>
      </w:r>
      <w:r w:rsidR="00615272" w:rsidRPr="004825DB">
        <w:rPr>
          <w:b/>
          <w:i/>
          <w:sz w:val="20"/>
          <w:szCs w:val="20"/>
        </w:rPr>
        <w:t xml:space="preserve"> </w:t>
      </w:r>
      <w:r w:rsidR="005279CA" w:rsidRPr="004825DB">
        <w:rPr>
          <w:b/>
          <w:i/>
          <w:sz w:val="20"/>
          <w:szCs w:val="20"/>
        </w:rPr>
        <w:t xml:space="preserve">heaven, and </w:t>
      </w:r>
      <w:proofErr w:type="spellStart"/>
      <w:r w:rsidR="005279CA" w:rsidRPr="004825DB">
        <w:rPr>
          <w:b/>
          <w:i/>
          <w:sz w:val="20"/>
          <w:szCs w:val="20"/>
        </w:rPr>
        <w:t>sitteth</w:t>
      </w:r>
      <w:proofErr w:type="spellEnd"/>
      <w:r w:rsidR="005279CA" w:rsidRPr="004825DB">
        <w:rPr>
          <w:b/>
          <w:i/>
          <w:sz w:val="20"/>
          <w:szCs w:val="20"/>
        </w:rPr>
        <w:t xml:space="preserve"> on the right hand </w:t>
      </w:r>
    </w:p>
    <w:p w:rsidR="004825DB" w:rsidRDefault="004825DB" w:rsidP="005279CA">
      <w:pPr>
        <w:rPr>
          <w:b/>
          <w:i/>
          <w:sz w:val="20"/>
          <w:szCs w:val="20"/>
        </w:rPr>
      </w:pPr>
      <w:r>
        <w:rPr>
          <w:b/>
          <w:i/>
          <w:sz w:val="20"/>
          <w:szCs w:val="20"/>
        </w:rPr>
        <w:t xml:space="preserve">   </w:t>
      </w:r>
      <w:proofErr w:type="gramStart"/>
      <w:r w:rsidR="005279CA" w:rsidRPr="004825DB">
        <w:rPr>
          <w:b/>
          <w:i/>
          <w:sz w:val="20"/>
          <w:szCs w:val="20"/>
        </w:rPr>
        <w:t>of</w:t>
      </w:r>
      <w:proofErr w:type="gramEnd"/>
      <w:r w:rsidR="005279CA" w:rsidRPr="004825DB">
        <w:rPr>
          <w:b/>
          <w:i/>
          <w:sz w:val="20"/>
          <w:szCs w:val="20"/>
        </w:rPr>
        <w:t xml:space="preserve"> God </w:t>
      </w:r>
      <w:r w:rsidRPr="004825DB">
        <w:rPr>
          <w:b/>
          <w:i/>
          <w:sz w:val="20"/>
          <w:szCs w:val="20"/>
        </w:rPr>
        <w:t>the Father</w:t>
      </w:r>
      <w:r w:rsidR="009A0425" w:rsidRPr="004825DB">
        <w:rPr>
          <w:b/>
          <w:i/>
          <w:sz w:val="20"/>
          <w:szCs w:val="20"/>
        </w:rPr>
        <w:t xml:space="preserve"> </w:t>
      </w:r>
      <w:r w:rsidR="005279CA" w:rsidRPr="004825DB">
        <w:rPr>
          <w:b/>
          <w:i/>
          <w:sz w:val="20"/>
          <w:szCs w:val="20"/>
        </w:rPr>
        <w:t>Almighty; from thence</w:t>
      </w:r>
      <w:r w:rsidR="00B3785B" w:rsidRPr="004825DB">
        <w:rPr>
          <w:b/>
          <w:i/>
          <w:sz w:val="20"/>
          <w:szCs w:val="20"/>
        </w:rPr>
        <w:t xml:space="preserve"> </w:t>
      </w:r>
      <w:r w:rsidR="005279CA" w:rsidRPr="004825DB">
        <w:rPr>
          <w:b/>
          <w:i/>
          <w:sz w:val="20"/>
          <w:szCs w:val="20"/>
        </w:rPr>
        <w:t>He</w:t>
      </w:r>
      <w:r w:rsidRPr="004825DB">
        <w:rPr>
          <w:b/>
          <w:i/>
          <w:sz w:val="20"/>
          <w:szCs w:val="20"/>
        </w:rPr>
        <w:t xml:space="preserve"> </w:t>
      </w:r>
      <w:r w:rsidR="005279CA" w:rsidRPr="004825DB">
        <w:rPr>
          <w:b/>
          <w:i/>
          <w:sz w:val="20"/>
          <w:szCs w:val="20"/>
        </w:rPr>
        <w:t>shall</w:t>
      </w:r>
      <w:r w:rsidR="009A0425" w:rsidRPr="004825DB">
        <w:rPr>
          <w:b/>
          <w:i/>
          <w:sz w:val="20"/>
          <w:szCs w:val="20"/>
        </w:rPr>
        <w:t xml:space="preserve"> </w:t>
      </w:r>
      <w:r w:rsidR="005279CA" w:rsidRPr="004825DB">
        <w:rPr>
          <w:b/>
          <w:i/>
          <w:sz w:val="20"/>
          <w:szCs w:val="20"/>
        </w:rPr>
        <w:t xml:space="preserve">come to judge the quick and the dead. I </w:t>
      </w:r>
    </w:p>
    <w:p w:rsidR="004825DB" w:rsidRDefault="004825DB" w:rsidP="005279CA">
      <w:pPr>
        <w:rPr>
          <w:b/>
          <w:i/>
          <w:sz w:val="20"/>
          <w:szCs w:val="20"/>
        </w:rPr>
      </w:pPr>
      <w:r>
        <w:rPr>
          <w:b/>
          <w:i/>
          <w:sz w:val="20"/>
          <w:szCs w:val="20"/>
        </w:rPr>
        <w:t xml:space="preserve">    </w:t>
      </w:r>
      <w:proofErr w:type="gramStart"/>
      <w:r w:rsidR="005279CA" w:rsidRPr="004825DB">
        <w:rPr>
          <w:b/>
          <w:i/>
          <w:sz w:val="20"/>
          <w:szCs w:val="20"/>
        </w:rPr>
        <w:t>believe</w:t>
      </w:r>
      <w:proofErr w:type="gramEnd"/>
      <w:r w:rsidR="000F720A" w:rsidRPr="004825DB">
        <w:rPr>
          <w:b/>
          <w:i/>
          <w:sz w:val="20"/>
          <w:szCs w:val="20"/>
        </w:rPr>
        <w:t xml:space="preserve"> </w:t>
      </w:r>
      <w:r w:rsidR="005279CA" w:rsidRPr="004825DB">
        <w:rPr>
          <w:b/>
          <w:i/>
          <w:sz w:val="20"/>
          <w:szCs w:val="20"/>
        </w:rPr>
        <w:t>in the</w:t>
      </w:r>
      <w:r w:rsidR="000F720A" w:rsidRPr="004825DB">
        <w:rPr>
          <w:b/>
          <w:i/>
          <w:sz w:val="20"/>
          <w:szCs w:val="20"/>
        </w:rPr>
        <w:t xml:space="preserve"> </w:t>
      </w:r>
      <w:r w:rsidR="005279CA" w:rsidRPr="004825DB">
        <w:rPr>
          <w:b/>
          <w:i/>
          <w:sz w:val="20"/>
          <w:szCs w:val="20"/>
        </w:rPr>
        <w:t>Holy Ghost the Holy</w:t>
      </w:r>
      <w:r w:rsidRPr="004825DB">
        <w:rPr>
          <w:b/>
          <w:i/>
          <w:sz w:val="20"/>
          <w:szCs w:val="20"/>
        </w:rPr>
        <w:t xml:space="preserve"> </w:t>
      </w:r>
      <w:r w:rsidR="005279CA" w:rsidRPr="004825DB">
        <w:rPr>
          <w:b/>
          <w:i/>
          <w:sz w:val="20"/>
          <w:szCs w:val="20"/>
        </w:rPr>
        <w:t>Catholic Church; the</w:t>
      </w:r>
      <w:r w:rsidR="009A0425" w:rsidRPr="004825DB">
        <w:rPr>
          <w:b/>
          <w:i/>
          <w:sz w:val="20"/>
          <w:szCs w:val="20"/>
        </w:rPr>
        <w:t xml:space="preserve"> </w:t>
      </w:r>
      <w:r w:rsidR="005279CA" w:rsidRPr="004825DB">
        <w:rPr>
          <w:b/>
          <w:i/>
          <w:sz w:val="20"/>
          <w:szCs w:val="20"/>
        </w:rPr>
        <w:t>Communion of Saints; the</w:t>
      </w:r>
      <w:r>
        <w:rPr>
          <w:b/>
          <w:i/>
          <w:sz w:val="20"/>
          <w:szCs w:val="20"/>
        </w:rPr>
        <w:t xml:space="preserve">    </w:t>
      </w:r>
    </w:p>
    <w:p w:rsidR="005279CA" w:rsidRPr="004825DB" w:rsidRDefault="004825DB" w:rsidP="004825DB">
      <w:pPr>
        <w:rPr>
          <w:b/>
          <w:i/>
          <w:sz w:val="20"/>
          <w:szCs w:val="20"/>
        </w:rPr>
      </w:pPr>
      <w:r>
        <w:rPr>
          <w:b/>
          <w:i/>
          <w:sz w:val="20"/>
          <w:szCs w:val="20"/>
        </w:rPr>
        <w:t xml:space="preserve">   </w:t>
      </w:r>
      <w:proofErr w:type="gramStart"/>
      <w:r w:rsidR="005279CA" w:rsidRPr="004825DB">
        <w:rPr>
          <w:b/>
          <w:i/>
          <w:sz w:val="20"/>
          <w:szCs w:val="20"/>
        </w:rPr>
        <w:t>forgiveness</w:t>
      </w:r>
      <w:proofErr w:type="gramEnd"/>
      <w:r w:rsidR="005279CA" w:rsidRPr="004825DB">
        <w:rPr>
          <w:b/>
          <w:i/>
          <w:sz w:val="20"/>
          <w:szCs w:val="20"/>
        </w:rPr>
        <w:t xml:space="preserve"> of sins; </w:t>
      </w:r>
      <w:proofErr w:type="spellStart"/>
      <w:r w:rsidR="005279CA" w:rsidRPr="004825DB">
        <w:rPr>
          <w:b/>
          <w:i/>
          <w:sz w:val="20"/>
          <w:szCs w:val="20"/>
        </w:rPr>
        <w:t>theResurrection</w:t>
      </w:r>
      <w:proofErr w:type="spellEnd"/>
      <w:r w:rsidR="005279CA" w:rsidRPr="004825DB">
        <w:rPr>
          <w:b/>
          <w:i/>
          <w:sz w:val="20"/>
          <w:szCs w:val="20"/>
        </w:rPr>
        <w:t xml:space="preserve"> of the body, and the life everlasting. </w:t>
      </w:r>
      <w:r w:rsidR="00516F6A" w:rsidRPr="004825DB">
        <w:rPr>
          <w:b/>
          <w:i/>
          <w:color w:val="FF0000"/>
          <w:sz w:val="20"/>
          <w:szCs w:val="20"/>
        </w:rPr>
        <w:t>(All respond</w:t>
      </w:r>
      <w:r w:rsidR="00516F6A" w:rsidRPr="004825DB">
        <w:rPr>
          <w:b/>
          <w:i/>
          <w:sz w:val="20"/>
          <w:szCs w:val="20"/>
        </w:rPr>
        <w:t xml:space="preserve">) </w:t>
      </w:r>
      <w:r w:rsidR="000A264D" w:rsidRPr="004825DB">
        <w:rPr>
          <w:b/>
          <w:i/>
          <w:sz w:val="20"/>
          <w:szCs w:val="20"/>
        </w:rPr>
        <w:t>“</w:t>
      </w:r>
      <w:r w:rsidR="005279CA" w:rsidRPr="004825DB">
        <w:rPr>
          <w:b/>
          <w:i/>
          <w:color w:val="FF0000"/>
          <w:sz w:val="20"/>
          <w:szCs w:val="20"/>
        </w:rPr>
        <w:t>Amen</w:t>
      </w:r>
      <w:r w:rsidR="000A264D" w:rsidRPr="004825DB">
        <w:rPr>
          <w:b/>
          <w:i/>
          <w:color w:val="FF0000"/>
          <w:sz w:val="20"/>
          <w:szCs w:val="20"/>
        </w:rPr>
        <w:t>”</w:t>
      </w:r>
    </w:p>
    <w:p w:rsidR="005279CA" w:rsidRPr="004825DB" w:rsidRDefault="005279CA" w:rsidP="00651F56">
      <w:pPr>
        <w:jc w:val="center"/>
        <w:rPr>
          <w:b/>
          <w:i/>
          <w:sz w:val="20"/>
          <w:szCs w:val="20"/>
        </w:rPr>
      </w:pPr>
    </w:p>
    <w:p w:rsidR="00F3412E" w:rsidRPr="004825DB" w:rsidRDefault="001C6DC1" w:rsidP="00651F56">
      <w:pPr>
        <w:jc w:val="center"/>
        <w:rPr>
          <w:b/>
          <w:i/>
          <w:color w:val="FF0000"/>
          <w:sz w:val="22"/>
        </w:rPr>
      </w:pPr>
      <w:r w:rsidRPr="004825DB">
        <w:rPr>
          <w:b/>
          <w:i/>
          <w:sz w:val="22"/>
        </w:rPr>
        <w:t xml:space="preserve">Prayers by the </w:t>
      </w:r>
      <w:r w:rsidR="00305E43" w:rsidRPr="004825DB">
        <w:rPr>
          <w:b/>
          <w:i/>
          <w:sz w:val="22"/>
        </w:rPr>
        <w:t>Provincial Prelate</w:t>
      </w:r>
      <w:r w:rsidRPr="004825DB">
        <w:rPr>
          <w:b/>
          <w:i/>
          <w:sz w:val="22"/>
        </w:rPr>
        <w:t xml:space="preserve"> </w:t>
      </w:r>
      <w:r w:rsidR="001A7771" w:rsidRPr="004825DB">
        <w:rPr>
          <w:b/>
          <w:i/>
          <w:color w:val="FF0000"/>
          <w:sz w:val="22"/>
        </w:rPr>
        <w:t>(</w:t>
      </w:r>
      <w:r w:rsidR="00305E43" w:rsidRPr="004825DB">
        <w:rPr>
          <w:b/>
          <w:i/>
          <w:color w:val="FF0000"/>
          <w:sz w:val="22"/>
        </w:rPr>
        <w:t>All respond</w:t>
      </w:r>
      <w:r w:rsidR="001A7771" w:rsidRPr="004825DB">
        <w:rPr>
          <w:b/>
          <w:i/>
          <w:color w:val="FF0000"/>
          <w:sz w:val="22"/>
        </w:rPr>
        <w:t>)</w:t>
      </w:r>
      <w:r w:rsidR="00305E43" w:rsidRPr="004825DB">
        <w:rPr>
          <w:b/>
          <w:i/>
          <w:color w:val="FF0000"/>
          <w:sz w:val="22"/>
        </w:rPr>
        <w:t xml:space="preserve"> </w:t>
      </w:r>
      <w:r w:rsidR="000A264D" w:rsidRPr="004825DB">
        <w:rPr>
          <w:b/>
          <w:i/>
          <w:color w:val="FF0000"/>
          <w:sz w:val="22"/>
        </w:rPr>
        <w:t>“Praise be to God”</w:t>
      </w:r>
    </w:p>
    <w:p w:rsidR="001C6DC1" w:rsidRPr="009A0425" w:rsidRDefault="001C6DC1" w:rsidP="00651F56">
      <w:pPr>
        <w:jc w:val="center"/>
        <w:rPr>
          <w:b/>
          <w:i/>
          <w:color w:val="FF0000"/>
          <w:sz w:val="20"/>
          <w:szCs w:val="20"/>
        </w:rPr>
      </w:pPr>
    </w:p>
    <w:p w:rsidR="001C6DC1" w:rsidRPr="004825DB" w:rsidRDefault="001C6DC1" w:rsidP="001C6DC1">
      <w:pPr>
        <w:jc w:val="center"/>
        <w:rPr>
          <w:b/>
          <w:i/>
          <w:szCs w:val="24"/>
        </w:rPr>
      </w:pPr>
      <w:r w:rsidRPr="004825DB">
        <w:rPr>
          <w:b/>
          <w:i/>
          <w:szCs w:val="24"/>
        </w:rPr>
        <w:t>HYMN</w:t>
      </w:r>
    </w:p>
    <w:p w:rsidR="00B3785B" w:rsidRPr="001C6DC1" w:rsidRDefault="00B3785B" w:rsidP="001C6DC1">
      <w:pPr>
        <w:jc w:val="center"/>
        <w:rPr>
          <w:b/>
          <w:i/>
          <w:sz w:val="16"/>
          <w:szCs w:val="16"/>
        </w:rPr>
      </w:pPr>
    </w:p>
    <w:p w:rsidR="001C6DC1" w:rsidRPr="0087034F" w:rsidRDefault="0087034F" w:rsidP="001C6DC1">
      <w:pPr>
        <w:rPr>
          <w:sz w:val="18"/>
          <w:szCs w:val="18"/>
        </w:rPr>
      </w:pPr>
      <w:r w:rsidRPr="0087034F">
        <w:rPr>
          <w:sz w:val="18"/>
          <w:szCs w:val="18"/>
        </w:rPr>
        <w:t xml:space="preserve">      </w:t>
      </w:r>
      <w:r w:rsidR="001C6DC1" w:rsidRPr="0087034F">
        <w:rPr>
          <w:sz w:val="18"/>
          <w:szCs w:val="18"/>
        </w:rPr>
        <w:t xml:space="preserve">1. Onward, Christian soldiers, marching as to war,     2. At the sign of triumph, Satan’s host doth flee,                    </w:t>
      </w:r>
    </w:p>
    <w:p w:rsidR="001C6DC1" w:rsidRPr="0087034F" w:rsidRDefault="001C6DC1" w:rsidP="001C6DC1">
      <w:pPr>
        <w:rPr>
          <w:sz w:val="18"/>
          <w:szCs w:val="18"/>
        </w:rPr>
      </w:pPr>
      <w:r w:rsidRPr="0087034F">
        <w:rPr>
          <w:sz w:val="18"/>
          <w:szCs w:val="18"/>
        </w:rPr>
        <w:t xml:space="preserve">    </w:t>
      </w:r>
      <w:r w:rsidR="0087034F" w:rsidRPr="0087034F">
        <w:rPr>
          <w:sz w:val="18"/>
          <w:szCs w:val="18"/>
        </w:rPr>
        <w:t xml:space="preserve">      </w:t>
      </w:r>
      <w:proofErr w:type="gramStart"/>
      <w:r w:rsidRPr="0087034F">
        <w:rPr>
          <w:sz w:val="18"/>
          <w:szCs w:val="18"/>
        </w:rPr>
        <w:t>With the cross of Jesus, Going on before.</w:t>
      </w:r>
      <w:proofErr w:type="gramEnd"/>
      <w:r w:rsidRPr="0087034F">
        <w:rPr>
          <w:sz w:val="18"/>
          <w:szCs w:val="18"/>
        </w:rPr>
        <w:t xml:space="preserve">                    </w:t>
      </w:r>
      <w:proofErr w:type="gramStart"/>
      <w:r w:rsidRPr="0087034F">
        <w:rPr>
          <w:sz w:val="18"/>
          <w:szCs w:val="18"/>
        </w:rPr>
        <w:t>On, then, Christian soldiers, On to victory.</w:t>
      </w:r>
      <w:proofErr w:type="gramEnd"/>
      <w:r w:rsidRPr="0087034F">
        <w:rPr>
          <w:sz w:val="18"/>
          <w:szCs w:val="18"/>
        </w:rPr>
        <w:t xml:space="preserve">                                                          </w:t>
      </w:r>
    </w:p>
    <w:p w:rsidR="001C6DC1" w:rsidRPr="0087034F" w:rsidRDefault="001C6DC1" w:rsidP="001C6DC1">
      <w:pPr>
        <w:rPr>
          <w:sz w:val="18"/>
          <w:szCs w:val="18"/>
        </w:rPr>
      </w:pPr>
      <w:r w:rsidRPr="0087034F">
        <w:rPr>
          <w:sz w:val="18"/>
          <w:szCs w:val="18"/>
        </w:rPr>
        <w:t xml:space="preserve">   </w:t>
      </w:r>
      <w:r w:rsidR="0087034F" w:rsidRPr="0087034F">
        <w:rPr>
          <w:sz w:val="18"/>
          <w:szCs w:val="18"/>
        </w:rPr>
        <w:t xml:space="preserve">      </w:t>
      </w:r>
      <w:r w:rsidRPr="0087034F">
        <w:rPr>
          <w:sz w:val="18"/>
          <w:szCs w:val="18"/>
        </w:rPr>
        <w:t xml:space="preserve"> Christ, the royal Master, Leads against the foe;          </w:t>
      </w:r>
      <w:r w:rsidR="00263342">
        <w:rPr>
          <w:sz w:val="18"/>
          <w:szCs w:val="18"/>
        </w:rPr>
        <w:t xml:space="preserve"> </w:t>
      </w:r>
      <w:r w:rsidRPr="0087034F">
        <w:rPr>
          <w:sz w:val="18"/>
          <w:szCs w:val="18"/>
        </w:rPr>
        <w:t xml:space="preserve">Hell’s foundations quiver, </w:t>
      </w:r>
      <w:proofErr w:type="gramStart"/>
      <w:r w:rsidRPr="0087034F">
        <w:rPr>
          <w:sz w:val="18"/>
          <w:szCs w:val="18"/>
        </w:rPr>
        <w:t>At</w:t>
      </w:r>
      <w:proofErr w:type="gramEnd"/>
      <w:r w:rsidRPr="0087034F">
        <w:rPr>
          <w:sz w:val="18"/>
          <w:szCs w:val="18"/>
        </w:rPr>
        <w:t xml:space="preserve"> the shout of praise;                       </w:t>
      </w:r>
    </w:p>
    <w:p w:rsidR="00263342" w:rsidRDefault="00263342" w:rsidP="00263342">
      <w:pPr>
        <w:rPr>
          <w:sz w:val="18"/>
          <w:szCs w:val="18"/>
        </w:rPr>
      </w:pPr>
      <w:r>
        <w:rPr>
          <w:sz w:val="18"/>
          <w:szCs w:val="18"/>
        </w:rPr>
        <w:t xml:space="preserve">          </w:t>
      </w:r>
      <w:r w:rsidR="001C6DC1" w:rsidRPr="0087034F">
        <w:rPr>
          <w:sz w:val="18"/>
          <w:szCs w:val="18"/>
        </w:rPr>
        <w:t>Forward into battle, See his banners go</w:t>
      </w:r>
      <w:r w:rsidR="001C6DC1" w:rsidRPr="0087034F">
        <w:rPr>
          <w:b/>
          <w:sz w:val="18"/>
          <w:szCs w:val="18"/>
        </w:rPr>
        <w:t>.</w:t>
      </w:r>
      <w:r w:rsidR="001C6DC1" w:rsidRPr="0087034F">
        <w:rPr>
          <w:color w:val="FF0000"/>
          <w:sz w:val="18"/>
          <w:szCs w:val="18"/>
        </w:rPr>
        <w:t xml:space="preserve">      </w:t>
      </w:r>
      <w:r>
        <w:rPr>
          <w:color w:val="FF0000"/>
          <w:sz w:val="18"/>
          <w:szCs w:val="18"/>
        </w:rPr>
        <w:t xml:space="preserve">                </w:t>
      </w:r>
      <w:r w:rsidRPr="00263342">
        <w:rPr>
          <w:sz w:val="18"/>
          <w:szCs w:val="18"/>
        </w:rPr>
        <w:t>B</w:t>
      </w:r>
      <w:r w:rsidR="001C6DC1" w:rsidRPr="0087034F">
        <w:rPr>
          <w:sz w:val="18"/>
          <w:szCs w:val="18"/>
        </w:rPr>
        <w:t xml:space="preserve">rothers, lift your voices, Loud your anthems raise. </w:t>
      </w:r>
      <w:r>
        <w:rPr>
          <w:sz w:val="18"/>
          <w:szCs w:val="18"/>
        </w:rPr>
        <w:t xml:space="preserve">        </w:t>
      </w:r>
    </w:p>
    <w:p w:rsidR="001C6DC1" w:rsidRPr="0087034F" w:rsidRDefault="00263342" w:rsidP="00263342">
      <w:pPr>
        <w:rPr>
          <w:b/>
          <w:color w:val="FF0000"/>
          <w:sz w:val="18"/>
          <w:szCs w:val="18"/>
        </w:rPr>
      </w:pPr>
      <w:r>
        <w:rPr>
          <w:b/>
          <w:color w:val="FF0000"/>
          <w:sz w:val="18"/>
          <w:szCs w:val="18"/>
        </w:rPr>
        <w:t xml:space="preserve"> </w:t>
      </w:r>
      <w:r w:rsidRPr="00263342">
        <w:rPr>
          <w:b/>
          <w:color w:val="FF0000"/>
          <w:sz w:val="18"/>
          <w:szCs w:val="18"/>
        </w:rPr>
        <w:t xml:space="preserve">        </w:t>
      </w:r>
      <w:r>
        <w:rPr>
          <w:b/>
          <w:color w:val="FF0000"/>
          <w:sz w:val="18"/>
          <w:szCs w:val="18"/>
        </w:rPr>
        <w:t xml:space="preserve"> </w:t>
      </w:r>
      <w:r w:rsidRPr="00263342">
        <w:rPr>
          <w:b/>
          <w:color w:val="FF0000"/>
          <w:sz w:val="18"/>
          <w:szCs w:val="18"/>
        </w:rPr>
        <w:t>(Chorus)</w:t>
      </w:r>
      <w:r>
        <w:rPr>
          <w:sz w:val="18"/>
          <w:szCs w:val="18"/>
        </w:rPr>
        <w:t xml:space="preserve">                                                                      </w:t>
      </w:r>
      <w:r w:rsidR="001C6DC1" w:rsidRPr="0087034F">
        <w:rPr>
          <w:b/>
          <w:color w:val="FF0000"/>
          <w:sz w:val="18"/>
          <w:szCs w:val="18"/>
        </w:rPr>
        <w:t>(Chorus)</w:t>
      </w:r>
    </w:p>
    <w:p w:rsidR="001C6DC1" w:rsidRPr="0087034F" w:rsidRDefault="001C6DC1" w:rsidP="001C6DC1">
      <w:pPr>
        <w:jc w:val="center"/>
        <w:rPr>
          <w:sz w:val="18"/>
          <w:szCs w:val="18"/>
        </w:rPr>
      </w:pPr>
      <w:r w:rsidRPr="0087034F">
        <w:rPr>
          <w:sz w:val="18"/>
          <w:szCs w:val="18"/>
        </w:rPr>
        <w:t xml:space="preserve">      </w:t>
      </w:r>
    </w:p>
    <w:p w:rsidR="001C6DC1" w:rsidRPr="0087034F" w:rsidRDefault="00263342" w:rsidP="00675F0C">
      <w:pPr>
        <w:rPr>
          <w:sz w:val="18"/>
          <w:szCs w:val="18"/>
        </w:rPr>
      </w:pPr>
      <w:r>
        <w:rPr>
          <w:sz w:val="18"/>
          <w:szCs w:val="18"/>
        </w:rPr>
        <w:t xml:space="preserve">      </w:t>
      </w:r>
      <w:r w:rsidR="001C6DC1" w:rsidRPr="0087034F">
        <w:rPr>
          <w:sz w:val="18"/>
          <w:szCs w:val="18"/>
        </w:rPr>
        <w:t>3. Like a mighty army, Mo</w:t>
      </w:r>
      <w:r>
        <w:rPr>
          <w:sz w:val="18"/>
          <w:szCs w:val="18"/>
        </w:rPr>
        <w:t xml:space="preserve">ves the Church of God;         </w:t>
      </w:r>
      <w:r w:rsidR="001C6DC1" w:rsidRPr="0087034F">
        <w:rPr>
          <w:sz w:val="18"/>
          <w:szCs w:val="18"/>
        </w:rPr>
        <w:t xml:space="preserve">4.Onward, then, ye people, join our happy throng.                                                                           </w:t>
      </w:r>
    </w:p>
    <w:p w:rsidR="001C6DC1" w:rsidRPr="0087034F" w:rsidRDefault="00675F0C" w:rsidP="00675F0C">
      <w:pPr>
        <w:rPr>
          <w:sz w:val="18"/>
          <w:szCs w:val="18"/>
        </w:rPr>
      </w:pPr>
      <w:r w:rsidRPr="0087034F">
        <w:rPr>
          <w:sz w:val="18"/>
          <w:szCs w:val="18"/>
        </w:rPr>
        <w:t xml:space="preserve">    </w:t>
      </w:r>
      <w:r w:rsidR="00263342">
        <w:rPr>
          <w:sz w:val="18"/>
          <w:szCs w:val="18"/>
        </w:rPr>
        <w:t xml:space="preserve">      </w:t>
      </w:r>
      <w:r w:rsidR="001C6DC1" w:rsidRPr="0087034F">
        <w:rPr>
          <w:sz w:val="18"/>
          <w:szCs w:val="18"/>
        </w:rPr>
        <w:t xml:space="preserve">Brothers, we are treading, where the Saints have trod.   Blend with ours your voices, </w:t>
      </w:r>
      <w:proofErr w:type="gramStart"/>
      <w:r w:rsidR="001C6DC1" w:rsidRPr="0087034F">
        <w:rPr>
          <w:sz w:val="18"/>
          <w:szCs w:val="18"/>
        </w:rPr>
        <w:t>In</w:t>
      </w:r>
      <w:proofErr w:type="gramEnd"/>
      <w:r w:rsidR="001C6DC1" w:rsidRPr="0087034F">
        <w:rPr>
          <w:sz w:val="18"/>
          <w:szCs w:val="18"/>
        </w:rPr>
        <w:t xml:space="preserve"> the triumph</w:t>
      </w:r>
      <w:r w:rsidR="00263342">
        <w:rPr>
          <w:sz w:val="18"/>
          <w:szCs w:val="18"/>
        </w:rPr>
        <w:t xml:space="preserve"> song</w:t>
      </w:r>
      <w:r w:rsidR="001C6DC1" w:rsidRPr="0087034F">
        <w:rPr>
          <w:sz w:val="18"/>
          <w:szCs w:val="18"/>
        </w:rPr>
        <w:t xml:space="preserve">:                                                                        </w:t>
      </w:r>
    </w:p>
    <w:p w:rsidR="001C6DC1" w:rsidRPr="0087034F" w:rsidRDefault="00675F0C" w:rsidP="00675F0C">
      <w:pPr>
        <w:rPr>
          <w:sz w:val="18"/>
          <w:szCs w:val="18"/>
        </w:rPr>
      </w:pPr>
      <w:r w:rsidRPr="0087034F">
        <w:rPr>
          <w:sz w:val="18"/>
          <w:szCs w:val="18"/>
        </w:rPr>
        <w:t xml:space="preserve">    </w:t>
      </w:r>
      <w:r w:rsidR="00263342">
        <w:rPr>
          <w:sz w:val="18"/>
          <w:szCs w:val="18"/>
        </w:rPr>
        <w:t xml:space="preserve">      </w:t>
      </w:r>
      <w:r w:rsidR="001C6DC1" w:rsidRPr="0087034F">
        <w:rPr>
          <w:sz w:val="18"/>
          <w:szCs w:val="18"/>
        </w:rPr>
        <w:t xml:space="preserve">We are not divided; All one body we:    </w:t>
      </w:r>
      <w:r w:rsidRPr="0087034F">
        <w:rPr>
          <w:sz w:val="18"/>
          <w:szCs w:val="18"/>
        </w:rPr>
        <w:t xml:space="preserve">                         </w:t>
      </w:r>
      <w:r w:rsidR="001C6DC1" w:rsidRPr="0087034F">
        <w:rPr>
          <w:sz w:val="18"/>
          <w:szCs w:val="18"/>
        </w:rPr>
        <w:t>Glory, laud, and honour</w:t>
      </w:r>
      <w:proofErr w:type="gramStart"/>
      <w:r w:rsidR="001C6DC1" w:rsidRPr="0087034F">
        <w:rPr>
          <w:sz w:val="18"/>
          <w:szCs w:val="18"/>
        </w:rPr>
        <w:t>,  Unto</w:t>
      </w:r>
      <w:proofErr w:type="gramEnd"/>
      <w:r w:rsidR="001C6DC1" w:rsidRPr="0087034F">
        <w:rPr>
          <w:sz w:val="18"/>
          <w:szCs w:val="18"/>
        </w:rPr>
        <w:t xml:space="preserve"> Christ, the King.                       </w:t>
      </w:r>
    </w:p>
    <w:p w:rsidR="00263342" w:rsidRDefault="00263342" w:rsidP="00263342">
      <w:pPr>
        <w:rPr>
          <w:sz w:val="18"/>
          <w:szCs w:val="18"/>
        </w:rPr>
      </w:pPr>
      <w:r>
        <w:rPr>
          <w:sz w:val="18"/>
          <w:szCs w:val="18"/>
        </w:rPr>
        <w:t xml:space="preserve">          </w:t>
      </w:r>
      <w:r w:rsidR="001C6DC1" w:rsidRPr="0087034F">
        <w:rPr>
          <w:sz w:val="18"/>
          <w:szCs w:val="18"/>
        </w:rPr>
        <w:t xml:space="preserve">One in hope and doctrine, </w:t>
      </w:r>
      <w:proofErr w:type="gramStart"/>
      <w:r w:rsidR="001C6DC1" w:rsidRPr="0087034F">
        <w:rPr>
          <w:sz w:val="18"/>
          <w:szCs w:val="18"/>
        </w:rPr>
        <w:t>One</w:t>
      </w:r>
      <w:proofErr w:type="gramEnd"/>
      <w:r w:rsidR="001C6DC1" w:rsidRPr="0087034F">
        <w:rPr>
          <w:sz w:val="18"/>
          <w:szCs w:val="18"/>
        </w:rPr>
        <w:t xml:space="preserve"> in charity. </w:t>
      </w:r>
      <w:r>
        <w:rPr>
          <w:sz w:val="18"/>
          <w:szCs w:val="18"/>
        </w:rPr>
        <w:t xml:space="preserve">                      </w:t>
      </w:r>
      <w:proofErr w:type="gramStart"/>
      <w:r w:rsidR="001C6DC1" w:rsidRPr="0087034F">
        <w:rPr>
          <w:sz w:val="18"/>
          <w:szCs w:val="18"/>
        </w:rPr>
        <w:t>through</w:t>
      </w:r>
      <w:proofErr w:type="gramEnd"/>
      <w:r w:rsidR="001C6DC1" w:rsidRPr="0087034F">
        <w:rPr>
          <w:sz w:val="18"/>
          <w:szCs w:val="18"/>
        </w:rPr>
        <w:t xml:space="preserve"> countless ages, This Men and angels sing</w:t>
      </w:r>
      <w:r>
        <w:rPr>
          <w:sz w:val="18"/>
          <w:szCs w:val="18"/>
        </w:rPr>
        <w:t xml:space="preserve">       </w:t>
      </w:r>
    </w:p>
    <w:p w:rsidR="001C6DC1" w:rsidRPr="0087034F" w:rsidRDefault="00263342" w:rsidP="00263342">
      <w:pPr>
        <w:rPr>
          <w:sz w:val="18"/>
          <w:szCs w:val="18"/>
        </w:rPr>
      </w:pPr>
      <w:r>
        <w:rPr>
          <w:b/>
          <w:color w:val="FF0000"/>
          <w:sz w:val="18"/>
          <w:szCs w:val="18"/>
        </w:rPr>
        <w:t xml:space="preserve">         </w:t>
      </w:r>
      <w:r w:rsidRPr="00263342">
        <w:rPr>
          <w:b/>
          <w:color w:val="FF0000"/>
          <w:sz w:val="18"/>
          <w:szCs w:val="18"/>
        </w:rPr>
        <w:t xml:space="preserve"> (Chorus)  </w:t>
      </w:r>
      <w:r>
        <w:rPr>
          <w:b/>
          <w:color w:val="FF0000"/>
          <w:sz w:val="18"/>
          <w:szCs w:val="18"/>
        </w:rPr>
        <w:t xml:space="preserve">                                             </w:t>
      </w:r>
      <w:r w:rsidRPr="00263342">
        <w:rPr>
          <w:b/>
          <w:color w:val="FF0000"/>
          <w:sz w:val="18"/>
          <w:szCs w:val="18"/>
        </w:rPr>
        <w:t xml:space="preserve">                     </w:t>
      </w:r>
      <w:r>
        <w:rPr>
          <w:b/>
          <w:color w:val="FF0000"/>
          <w:sz w:val="18"/>
          <w:szCs w:val="18"/>
        </w:rPr>
        <w:t xml:space="preserve">      </w:t>
      </w:r>
      <w:r w:rsidR="00675F0C" w:rsidRPr="0087034F">
        <w:rPr>
          <w:b/>
          <w:color w:val="FF0000"/>
          <w:sz w:val="18"/>
          <w:szCs w:val="18"/>
        </w:rPr>
        <w:t>(</w:t>
      </w:r>
      <w:r w:rsidR="001C6DC1" w:rsidRPr="0087034F">
        <w:rPr>
          <w:b/>
          <w:color w:val="FF0000"/>
          <w:sz w:val="18"/>
          <w:szCs w:val="18"/>
        </w:rPr>
        <w:t>Chorus)</w:t>
      </w:r>
      <w:r w:rsidR="001C6DC1" w:rsidRPr="0087034F">
        <w:rPr>
          <w:color w:val="FF0000"/>
          <w:sz w:val="18"/>
          <w:szCs w:val="18"/>
        </w:rPr>
        <w:t xml:space="preserve">    </w:t>
      </w:r>
    </w:p>
    <w:p w:rsidR="00D852FF" w:rsidRDefault="00675F0C" w:rsidP="00675F0C">
      <w:pPr>
        <w:rPr>
          <w:b/>
          <w:color w:val="FF0000"/>
          <w:sz w:val="18"/>
          <w:szCs w:val="18"/>
        </w:rPr>
      </w:pPr>
      <w:r w:rsidRPr="0087034F">
        <w:rPr>
          <w:b/>
          <w:i/>
          <w:sz w:val="18"/>
          <w:szCs w:val="18"/>
        </w:rPr>
        <w:t xml:space="preserve">    </w:t>
      </w:r>
      <w:r w:rsidR="004C6796">
        <w:rPr>
          <w:b/>
          <w:i/>
          <w:sz w:val="18"/>
          <w:szCs w:val="18"/>
        </w:rPr>
        <w:t xml:space="preserve">      </w:t>
      </w:r>
      <w:r w:rsidR="000A264D">
        <w:rPr>
          <w:b/>
          <w:i/>
          <w:sz w:val="18"/>
          <w:szCs w:val="18"/>
        </w:rPr>
        <w:t xml:space="preserve"> </w:t>
      </w:r>
      <w:r w:rsidR="001C6DC1" w:rsidRPr="0087034F">
        <w:rPr>
          <w:b/>
          <w:color w:val="FF0000"/>
          <w:sz w:val="18"/>
          <w:szCs w:val="18"/>
        </w:rPr>
        <w:t xml:space="preserve">Chorus: </w:t>
      </w:r>
      <w:r w:rsidR="00B3785B" w:rsidRPr="0087034F">
        <w:rPr>
          <w:b/>
          <w:color w:val="FF0000"/>
          <w:sz w:val="18"/>
          <w:szCs w:val="18"/>
        </w:rPr>
        <w:t xml:space="preserve"> </w:t>
      </w:r>
      <w:r w:rsidR="001C6DC1" w:rsidRPr="0087034F">
        <w:rPr>
          <w:b/>
          <w:color w:val="FF0000"/>
          <w:sz w:val="18"/>
          <w:szCs w:val="18"/>
        </w:rPr>
        <w:t>Onward, Christian Soldi</w:t>
      </w:r>
      <w:r w:rsidRPr="0087034F">
        <w:rPr>
          <w:b/>
          <w:color w:val="FF0000"/>
          <w:sz w:val="18"/>
          <w:szCs w:val="18"/>
        </w:rPr>
        <w:t xml:space="preserve">ers, </w:t>
      </w:r>
    </w:p>
    <w:p w:rsidR="00B3785B" w:rsidRPr="0087034F" w:rsidRDefault="00D852FF" w:rsidP="00675F0C">
      <w:pPr>
        <w:rPr>
          <w:b/>
          <w:color w:val="FF0000"/>
          <w:sz w:val="18"/>
          <w:szCs w:val="18"/>
        </w:rPr>
      </w:pPr>
      <w:r>
        <w:rPr>
          <w:b/>
          <w:color w:val="FF0000"/>
          <w:sz w:val="18"/>
          <w:szCs w:val="18"/>
        </w:rPr>
        <w:t xml:space="preserve">                    </w:t>
      </w:r>
      <w:r w:rsidR="00CE5AB5">
        <w:rPr>
          <w:b/>
          <w:color w:val="FF0000"/>
          <w:sz w:val="18"/>
          <w:szCs w:val="18"/>
        </w:rPr>
        <w:t xml:space="preserve">      </w:t>
      </w:r>
      <w:r w:rsidR="00675F0C" w:rsidRPr="0087034F">
        <w:rPr>
          <w:b/>
          <w:color w:val="FF0000"/>
          <w:sz w:val="18"/>
          <w:szCs w:val="18"/>
        </w:rPr>
        <w:t>Marching as to war.</w:t>
      </w:r>
      <w:r w:rsidR="001C6DC1" w:rsidRPr="0087034F">
        <w:rPr>
          <w:b/>
          <w:color w:val="FF0000"/>
          <w:sz w:val="18"/>
          <w:szCs w:val="18"/>
        </w:rPr>
        <w:t xml:space="preserve">  </w:t>
      </w:r>
    </w:p>
    <w:p w:rsidR="00190596" w:rsidRPr="009A0425" w:rsidRDefault="00B3785B" w:rsidP="003E6CA0">
      <w:pPr>
        <w:rPr>
          <w:b/>
          <w:i/>
          <w:sz w:val="22"/>
        </w:rPr>
      </w:pPr>
      <w:r w:rsidRPr="0087034F">
        <w:rPr>
          <w:b/>
          <w:color w:val="FF0000"/>
          <w:sz w:val="18"/>
          <w:szCs w:val="18"/>
        </w:rPr>
        <w:t xml:space="preserve">                   </w:t>
      </w:r>
      <w:r w:rsidR="00CE5AB5">
        <w:rPr>
          <w:b/>
          <w:color w:val="FF0000"/>
          <w:sz w:val="18"/>
          <w:szCs w:val="18"/>
        </w:rPr>
        <w:t xml:space="preserve">       </w:t>
      </w:r>
      <w:r w:rsidR="001C6DC1" w:rsidRPr="0087034F">
        <w:rPr>
          <w:b/>
          <w:color w:val="FF0000"/>
          <w:sz w:val="18"/>
          <w:szCs w:val="18"/>
        </w:rPr>
        <w:t xml:space="preserve">With the cross of Jesus, Going on before.      </w:t>
      </w:r>
    </w:p>
    <w:sectPr w:rsidR="00190596" w:rsidRPr="009A0425" w:rsidSect="00B3785B">
      <w:pgSz w:w="16838" w:h="11906" w:orient="landscape"/>
      <w:pgMar w:top="720" w:right="368" w:bottom="720" w:left="270" w:header="720" w:footer="720" w:gutter="0"/>
      <w:cols w:num="2" w:space="9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E43"/>
    <w:rsid w:val="00023079"/>
    <w:rsid w:val="00085E9E"/>
    <w:rsid w:val="000A264D"/>
    <w:rsid w:val="000F720A"/>
    <w:rsid w:val="00112744"/>
    <w:rsid w:val="001205E4"/>
    <w:rsid w:val="001365E8"/>
    <w:rsid w:val="0014116F"/>
    <w:rsid w:val="0016719D"/>
    <w:rsid w:val="00190596"/>
    <w:rsid w:val="001A7771"/>
    <w:rsid w:val="001A79DD"/>
    <w:rsid w:val="001C6DC1"/>
    <w:rsid w:val="001E7AC8"/>
    <w:rsid w:val="0021289D"/>
    <w:rsid w:val="0024681F"/>
    <w:rsid w:val="00263342"/>
    <w:rsid w:val="002E363C"/>
    <w:rsid w:val="00301C19"/>
    <w:rsid w:val="00305E43"/>
    <w:rsid w:val="003806D4"/>
    <w:rsid w:val="003E6CA0"/>
    <w:rsid w:val="004640DB"/>
    <w:rsid w:val="004825DB"/>
    <w:rsid w:val="004C6796"/>
    <w:rsid w:val="00512F1F"/>
    <w:rsid w:val="00516F6A"/>
    <w:rsid w:val="005279CA"/>
    <w:rsid w:val="005506A1"/>
    <w:rsid w:val="005A2096"/>
    <w:rsid w:val="005A7016"/>
    <w:rsid w:val="005B56D1"/>
    <w:rsid w:val="005C2617"/>
    <w:rsid w:val="00615272"/>
    <w:rsid w:val="00624711"/>
    <w:rsid w:val="006457D0"/>
    <w:rsid w:val="00651F56"/>
    <w:rsid w:val="00675F0C"/>
    <w:rsid w:val="006B47EA"/>
    <w:rsid w:val="007C49EB"/>
    <w:rsid w:val="007C7D63"/>
    <w:rsid w:val="007E137B"/>
    <w:rsid w:val="00804485"/>
    <w:rsid w:val="00846A8D"/>
    <w:rsid w:val="0087034F"/>
    <w:rsid w:val="008A355A"/>
    <w:rsid w:val="008B48C2"/>
    <w:rsid w:val="008E6B0C"/>
    <w:rsid w:val="008E71DD"/>
    <w:rsid w:val="008F42E9"/>
    <w:rsid w:val="00967542"/>
    <w:rsid w:val="00971D94"/>
    <w:rsid w:val="00996957"/>
    <w:rsid w:val="009A0425"/>
    <w:rsid w:val="009D5A58"/>
    <w:rsid w:val="00A26C1D"/>
    <w:rsid w:val="00A34F15"/>
    <w:rsid w:val="00AA2BDD"/>
    <w:rsid w:val="00B23E65"/>
    <w:rsid w:val="00B27699"/>
    <w:rsid w:val="00B27B47"/>
    <w:rsid w:val="00B3785B"/>
    <w:rsid w:val="00C75C55"/>
    <w:rsid w:val="00CA44A2"/>
    <w:rsid w:val="00CB7ECE"/>
    <w:rsid w:val="00CC307B"/>
    <w:rsid w:val="00CE5AB5"/>
    <w:rsid w:val="00D852FF"/>
    <w:rsid w:val="00D874C9"/>
    <w:rsid w:val="00DA067D"/>
    <w:rsid w:val="00DC1C55"/>
    <w:rsid w:val="00DF3E8D"/>
    <w:rsid w:val="00E24175"/>
    <w:rsid w:val="00F23E6D"/>
    <w:rsid w:val="00F3412E"/>
    <w:rsid w:val="00F83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5E43"/>
    <w:rPr>
      <w:color w:val="0000FF" w:themeColor="hyperlink"/>
      <w:u w:val="single"/>
    </w:rPr>
  </w:style>
  <w:style w:type="paragraph" w:styleId="BalloonText">
    <w:name w:val="Balloon Text"/>
    <w:basedOn w:val="Normal"/>
    <w:link w:val="BalloonTextChar"/>
    <w:uiPriority w:val="99"/>
    <w:semiHidden/>
    <w:unhideWhenUsed/>
    <w:rsid w:val="005B56D1"/>
    <w:rPr>
      <w:rFonts w:ascii="Tahoma" w:hAnsi="Tahoma" w:cs="Tahoma"/>
      <w:sz w:val="16"/>
      <w:szCs w:val="16"/>
    </w:rPr>
  </w:style>
  <w:style w:type="character" w:customStyle="1" w:styleId="BalloonTextChar">
    <w:name w:val="Balloon Text Char"/>
    <w:basedOn w:val="DefaultParagraphFont"/>
    <w:link w:val="BalloonText"/>
    <w:uiPriority w:val="99"/>
    <w:semiHidden/>
    <w:rsid w:val="005B56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5E43"/>
    <w:rPr>
      <w:color w:val="0000FF" w:themeColor="hyperlink"/>
      <w:u w:val="single"/>
    </w:rPr>
  </w:style>
  <w:style w:type="paragraph" w:styleId="BalloonText">
    <w:name w:val="Balloon Text"/>
    <w:basedOn w:val="Normal"/>
    <w:link w:val="BalloonTextChar"/>
    <w:uiPriority w:val="99"/>
    <w:semiHidden/>
    <w:unhideWhenUsed/>
    <w:rsid w:val="005B56D1"/>
    <w:rPr>
      <w:rFonts w:ascii="Tahoma" w:hAnsi="Tahoma" w:cs="Tahoma"/>
      <w:sz w:val="16"/>
      <w:szCs w:val="16"/>
    </w:rPr>
  </w:style>
  <w:style w:type="character" w:customStyle="1" w:styleId="BalloonTextChar">
    <w:name w:val="Balloon Text Char"/>
    <w:basedOn w:val="DefaultParagraphFont"/>
    <w:link w:val="BalloonText"/>
    <w:uiPriority w:val="99"/>
    <w:semiHidden/>
    <w:rsid w:val="005B56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enttemplar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Terrys</dc:creator>
  <cp:lastModifiedBy>Terrys</cp:lastModifiedBy>
  <cp:revision>27</cp:revision>
  <cp:lastPrinted>2019-04-19T16:14:00Z</cp:lastPrinted>
  <dcterms:created xsi:type="dcterms:W3CDTF">2019-06-11T16:50:00Z</dcterms:created>
  <dcterms:modified xsi:type="dcterms:W3CDTF">2019-06-19T10:16:00Z</dcterms:modified>
</cp:coreProperties>
</file>